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541D7" w14:textId="0FCC95C8" w:rsidR="00730D56" w:rsidRPr="00DC13AC" w:rsidRDefault="00177ED4" w:rsidP="00DC13AC">
      <w:pPr>
        <w:jc w:val="left"/>
        <w:rPr>
          <w:sz w:val="22"/>
          <w:szCs w:val="22"/>
        </w:rPr>
      </w:pPr>
      <w:r>
        <w:rPr>
          <w:rFonts w:hint="eastAsia"/>
          <w:sz w:val="22"/>
          <w:szCs w:val="22"/>
          <w:u w:val="single"/>
        </w:rPr>
        <w:t xml:space="preserve">コース：　　　　　　　　　指導教員：　　</w:t>
      </w:r>
      <w:r w:rsidR="00DC13AC" w:rsidRPr="00DC13AC">
        <w:rPr>
          <w:rFonts w:hint="eastAsia"/>
          <w:sz w:val="22"/>
          <w:szCs w:val="22"/>
          <w:u w:val="single"/>
        </w:rPr>
        <w:t xml:space="preserve">　　　　　　　　　</w:t>
      </w:r>
      <w:r w:rsidR="00AB18C2" w:rsidRPr="00DC13AC">
        <w:rPr>
          <w:rFonts w:hint="eastAsia"/>
          <w:sz w:val="22"/>
          <w:szCs w:val="22"/>
        </w:rPr>
        <w:t xml:space="preserve">                                                                                </w:t>
      </w:r>
      <w:r w:rsidR="00AB18C2" w:rsidRPr="00DC13AC">
        <w:rPr>
          <w:rFonts w:hint="eastAsia"/>
          <w:sz w:val="22"/>
          <w:szCs w:val="22"/>
        </w:rPr>
        <w:t xml:space="preserve">　</w:t>
      </w:r>
      <w:r w:rsidR="00AB18C2" w:rsidRPr="00DC13AC">
        <w:rPr>
          <w:rFonts w:hint="eastAsia"/>
          <w:sz w:val="22"/>
          <w:szCs w:val="22"/>
        </w:rPr>
        <w:t xml:space="preserve"> </w:t>
      </w:r>
    </w:p>
    <w:p w14:paraId="3E0B9060" w14:textId="04C23DBE" w:rsidR="00B81FDB" w:rsidRPr="00DC13AC" w:rsidRDefault="00B81FDB" w:rsidP="00B81FDB">
      <w:pPr>
        <w:rPr>
          <w:sz w:val="22"/>
          <w:szCs w:val="22"/>
          <w:u w:val="single"/>
        </w:rPr>
      </w:pPr>
      <w:r w:rsidRPr="00DC13AC">
        <w:rPr>
          <w:rFonts w:hint="eastAsia"/>
          <w:sz w:val="22"/>
          <w:szCs w:val="22"/>
          <w:u w:val="single"/>
        </w:rPr>
        <w:t>氏名</w:t>
      </w:r>
      <w:r w:rsidR="00177ED4">
        <w:rPr>
          <w:rFonts w:hint="eastAsia"/>
          <w:sz w:val="22"/>
          <w:szCs w:val="22"/>
          <w:u w:val="single"/>
        </w:rPr>
        <w:t>：</w:t>
      </w:r>
      <w:r w:rsidRPr="00DC13AC">
        <w:rPr>
          <w:rFonts w:hint="eastAsia"/>
          <w:sz w:val="22"/>
          <w:szCs w:val="22"/>
          <w:u w:val="single"/>
        </w:rPr>
        <w:t xml:space="preserve">　　　　</w:t>
      </w:r>
      <w:r w:rsidR="00DC13AC" w:rsidRPr="00DC13AC">
        <w:rPr>
          <w:rFonts w:hint="eastAsia"/>
          <w:sz w:val="22"/>
          <w:szCs w:val="22"/>
          <w:u w:val="single"/>
        </w:rPr>
        <w:t xml:space="preserve">　　　　</w:t>
      </w:r>
      <w:r w:rsidRPr="00DC13AC">
        <w:rPr>
          <w:rFonts w:hint="eastAsia"/>
          <w:sz w:val="22"/>
          <w:szCs w:val="22"/>
          <w:u w:val="single"/>
        </w:rPr>
        <w:t xml:space="preserve">　　　　　</w:t>
      </w:r>
    </w:p>
    <w:p w14:paraId="5CAE8059" w14:textId="77777777" w:rsidR="00AD48EF" w:rsidRDefault="00AD48EF" w:rsidP="00AD48EF">
      <w:pPr>
        <w:rPr>
          <w:sz w:val="18"/>
          <w:szCs w:val="18"/>
          <w:vertAlign w:val="superscript"/>
        </w:rPr>
        <w:sectPr w:rsidR="00AD48EF" w:rsidSect="00785F3F">
          <w:pgSz w:w="11906" w:h="16838" w:code="9"/>
          <w:pgMar w:top="709" w:right="992" w:bottom="568" w:left="1418" w:header="851" w:footer="992" w:gutter="0"/>
          <w:cols w:space="720"/>
          <w:docGrid w:type="linesAndChars" w:linePitch="360"/>
        </w:sectPr>
      </w:pPr>
    </w:p>
    <w:p w14:paraId="2D7ECF7E" w14:textId="77777777" w:rsidR="00DC13AC" w:rsidRDefault="00DC13AC" w:rsidP="00AD48EF">
      <w:pPr>
        <w:rPr>
          <w:sz w:val="18"/>
          <w:szCs w:val="18"/>
          <w:vertAlign w:val="superscript"/>
        </w:rPr>
      </w:pPr>
    </w:p>
    <w:tbl>
      <w:tblPr>
        <w:tblpPr w:leftFromText="142" w:rightFromText="142" w:vertAnchor="page" w:horzAnchor="margin" w:tblpXSpec="center" w:tblpY="189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983"/>
        <w:gridCol w:w="5973"/>
      </w:tblGrid>
      <w:tr w:rsidR="00177ED4" w14:paraId="4BC65ECE" w14:textId="77777777" w:rsidTr="003E4665">
        <w:trPr>
          <w:trHeight w:val="344"/>
        </w:trPr>
        <w:tc>
          <w:tcPr>
            <w:tcW w:w="10314" w:type="dxa"/>
            <w:gridSpan w:val="3"/>
            <w:tcBorders>
              <w:left w:val="single" w:sz="12" w:space="0" w:color="auto"/>
              <w:right w:val="thickThinMediumGap" w:sz="24" w:space="0" w:color="auto"/>
            </w:tcBorders>
            <w:vAlign w:val="center"/>
          </w:tcPr>
          <w:p w14:paraId="74EAE398" w14:textId="77777777" w:rsidR="00177ED4" w:rsidRDefault="00177ED4" w:rsidP="003E4665">
            <w:pPr>
              <w:jc w:val="center"/>
            </w:pPr>
            <w:r>
              <w:rPr>
                <w:rFonts w:hint="eastAsia"/>
              </w:rPr>
              <w:t>東北大学高等大学院国際卓越研究者育成支援プログラム</w:t>
            </w:r>
          </w:p>
          <w:p w14:paraId="722A41B7" w14:textId="77777777" w:rsidR="00177ED4" w:rsidRDefault="00177ED4" w:rsidP="003E4665">
            <w:pPr>
              <w:jc w:val="center"/>
            </w:pPr>
            <w:r>
              <w:t>(AGS RISE Program)</w:t>
            </w:r>
            <w:r>
              <w:rPr>
                <w:rFonts w:hint="eastAsia"/>
              </w:rPr>
              <w:t>候補者選考</w:t>
            </w:r>
          </w:p>
          <w:p w14:paraId="5A28014A" w14:textId="3B66B595" w:rsidR="00177ED4" w:rsidRDefault="00177ED4" w:rsidP="003E4665">
            <w:pPr>
              <w:jc w:val="center"/>
            </w:pPr>
            <w:r w:rsidRPr="00396173">
              <w:rPr>
                <w:rFonts w:hint="eastAsia"/>
                <w:sz w:val="24"/>
              </w:rPr>
              <w:t>業績評価項目</w:t>
            </w:r>
            <w:r w:rsidR="00CD3F76">
              <w:rPr>
                <w:rFonts w:hint="eastAsia"/>
                <w:sz w:val="24"/>
              </w:rPr>
              <w:t>表</w:t>
            </w:r>
          </w:p>
        </w:tc>
      </w:tr>
      <w:tr w:rsidR="00177ED4" w14:paraId="195F01DE" w14:textId="77777777" w:rsidTr="003E4665">
        <w:trPr>
          <w:trHeight w:val="1090"/>
        </w:trPr>
        <w:tc>
          <w:tcPr>
            <w:tcW w:w="2358" w:type="dxa"/>
            <w:tcBorders>
              <w:left w:val="single" w:sz="12" w:space="0" w:color="auto"/>
            </w:tcBorders>
            <w:vAlign w:val="center"/>
          </w:tcPr>
          <w:p w14:paraId="142FE665" w14:textId="77777777" w:rsidR="00177ED4" w:rsidRDefault="00177ED4" w:rsidP="003E4665">
            <w:pPr>
              <w:jc w:val="center"/>
            </w:pPr>
            <w:r>
              <w:rPr>
                <w:rFonts w:hint="eastAsia"/>
              </w:rPr>
              <w:t>項目</w:t>
            </w:r>
          </w:p>
        </w:tc>
        <w:tc>
          <w:tcPr>
            <w:tcW w:w="1983" w:type="dxa"/>
            <w:vAlign w:val="center"/>
          </w:tcPr>
          <w:p w14:paraId="0CA67734" w14:textId="77777777" w:rsidR="00177ED4" w:rsidRDefault="00177ED4" w:rsidP="003E4665">
            <w:pPr>
              <w:jc w:val="center"/>
            </w:pPr>
            <w:r>
              <w:rPr>
                <w:rFonts w:hint="eastAsia"/>
              </w:rPr>
              <w:t>内外の別</w:t>
            </w:r>
          </w:p>
        </w:tc>
        <w:tc>
          <w:tcPr>
            <w:tcW w:w="5973" w:type="dxa"/>
            <w:tcBorders>
              <w:right w:val="thickThinMediumGap" w:sz="24" w:space="0" w:color="auto"/>
            </w:tcBorders>
            <w:vAlign w:val="center"/>
          </w:tcPr>
          <w:p w14:paraId="6937B671" w14:textId="60961BD2" w:rsidR="00177ED4" w:rsidRDefault="00177ED4" w:rsidP="003E4665">
            <w:pPr>
              <w:jc w:val="left"/>
            </w:pPr>
            <w:r w:rsidRPr="003E4665">
              <w:rPr>
                <w:rFonts w:hint="eastAsia"/>
                <w:sz w:val="20"/>
                <w:szCs w:val="22"/>
              </w:rPr>
              <w:t>例：機構太郎、奨学花子　「（論文タイトル）」「</w:t>
            </w:r>
            <w:r w:rsidR="00A50B5B">
              <w:rPr>
                <w:rFonts w:hint="eastAsia"/>
                <w:sz w:val="20"/>
                <w:szCs w:val="22"/>
              </w:rPr>
              <w:t>〇〇</w:t>
            </w:r>
            <w:r w:rsidRPr="003E4665">
              <w:rPr>
                <w:rFonts w:hint="eastAsia"/>
                <w:sz w:val="20"/>
                <w:szCs w:val="22"/>
              </w:rPr>
              <w:t>年度○○学会誌」</w:t>
            </w:r>
            <w:r w:rsidRPr="003E4665">
              <w:rPr>
                <w:rFonts w:hint="eastAsia"/>
                <w:sz w:val="20"/>
                <w:szCs w:val="22"/>
              </w:rPr>
              <w:t>2025</w:t>
            </w:r>
            <w:r w:rsidRPr="003E4665">
              <w:rPr>
                <w:rFonts w:hint="eastAsia"/>
                <w:sz w:val="20"/>
                <w:szCs w:val="22"/>
              </w:rPr>
              <w:t>年</w:t>
            </w:r>
            <w:r w:rsidR="006C558D">
              <w:rPr>
                <w:rFonts w:hint="eastAsia"/>
                <w:sz w:val="20"/>
                <w:szCs w:val="22"/>
              </w:rPr>
              <w:t>1</w:t>
            </w:r>
            <w:r w:rsidRPr="003E4665">
              <w:rPr>
                <w:rFonts w:hint="eastAsia"/>
                <w:sz w:val="20"/>
                <w:szCs w:val="22"/>
              </w:rPr>
              <w:t>月</w:t>
            </w:r>
          </w:p>
        </w:tc>
      </w:tr>
      <w:tr w:rsidR="00177ED4" w14:paraId="1CEF1288" w14:textId="77777777" w:rsidTr="003E4665">
        <w:trPr>
          <w:trHeight w:val="359"/>
        </w:trPr>
        <w:tc>
          <w:tcPr>
            <w:tcW w:w="10314" w:type="dxa"/>
            <w:gridSpan w:val="3"/>
            <w:tcBorders>
              <w:top w:val="single" w:sz="12" w:space="0" w:color="auto"/>
              <w:left w:val="single" w:sz="12" w:space="0" w:color="auto"/>
              <w:right w:val="thickThinMediumGap" w:sz="24" w:space="0" w:color="auto"/>
            </w:tcBorders>
            <w:shd w:val="clear" w:color="auto" w:fill="auto"/>
          </w:tcPr>
          <w:p w14:paraId="6CD75BF1" w14:textId="68956667" w:rsidR="00177ED4" w:rsidRDefault="002007EF" w:rsidP="003E4665">
            <w:pPr>
              <w:numPr>
                <w:ilvl w:val="0"/>
                <w:numId w:val="10"/>
              </w:numPr>
              <w:ind w:left="284" w:hanging="218"/>
            </w:pPr>
            <w:r>
              <w:rPr>
                <w:rFonts w:hint="eastAsia"/>
              </w:rPr>
              <w:t xml:space="preserve">　</w:t>
            </w:r>
            <w:r w:rsidR="00177ED4">
              <w:rPr>
                <w:rFonts w:hint="eastAsia"/>
              </w:rPr>
              <w:t>査読のある学会誌、学術誌への掲載</w:t>
            </w:r>
            <w:r w:rsidR="00177ED4" w:rsidRPr="0024529D">
              <w:rPr>
                <w:rFonts w:hint="eastAsia"/>
                <w:vertAlign w:val="superscript"/>
              </w:rPr>
              <w:t>1</w:t>
            </w:r>
          </w:p>
        </w:tc>
      </w:tr>
      <w:tr w:rsidR="00177ED4" w14:paraId="7E9F5C51" w14:textId="77777777" w:rsidTr="003E4665">
        <w:trPr>
          <w:trHeight w:val="719"/>
        </w:trPr>
        <w:tc>
          <w:tcPr>
            <w:tcW w:w="2358" w:type="dxa"/>
            <w:vMerge w:val="restart"/>
            <w:tcBorders>
              <w:left w:val="single" w:sz="12" w:space="0" w:color="auto"/>
            </w:tcBorders>
            <w:shd w:val="clear" w:color="auto" w:fill="auto"/>
          </w:tcPr>
          <w:p w14:paraId="1AA6A720" w14:textId="77777777" w:rsidR="00177ED4" w:rsidRPr="008670F0" w:rsidRDefault="00177ED4" w:rsidP="003E4665">
            <w:pPr>
              <w:rPr>
                <w:sz w:val="18"/>
                <w:szCs w:val="18"/>
              </w:rPr>
            </w:pPr>
            <w:r w:rsidRPr="008670F0">
              <w:rPr>
                <w:rFonts w:hint="eastAsia"/>
                <w:sz w:val="18"/>
                <w:szCs w:val="18"/>
              </w:rPr>
              <w:t>※単著又は第一著者に限</w:t>
            </w:r>
            <w:r>
              <w:rPr>
                <w:rFonts w:hint="eastAsia"/>
                <w:sz w:val="18"/>
                <w:szCs w:val="18"/>
              </w:rPr>
              <w:t>る。また</w:t>
            </w:r>
            <w:r w:rsidRPr="008670F0">
              <w:rPr>
                <w:rFonts w:hint="eastAsia"/>
                <w:sz w:val="18"/>
                <w:szCs w:val="18"/>
              </w:rPr>
              <w:t>、印刷中のものを含む。</w:t>
            </w:r>
          </w:p>
        </w:tc>
        <w:tc>
          <w:tcPr>
            <w:tcW w:w="1983" w:type="dxa"/>
            <w:tcBorders>
              <w:bottom w:val="single" w:sz="4" w:space="0" w:color="auto"/>
            </w:tcBorders>
            <w:vAlign w:val="center"/>
          </w:tcPr>
          <w:p w14:paraId="0666478D" w14:textId="77777777" w:rsidR="00177ED4" w:rsidRDefault="00177ED4" w:rsidP="003E4665">
            <w:r>
              <w:rPr>
                <w:rFonts w:hint="eastAsia"/>
              </w:rPr>
              <w:t>外部（国際）</w:t>
            </w:r>
          </w:p>
        </w:tc>
        <w:tc>
          <w:tcPr>
            <w:tcW w:w="5973" w:type="dxa"/>
            <w:tcBorders>
              <w:bottom w:val="single" w:sz="4" w:space="0" w:color="auto"/>
              <w:right w:val="thickThinMediumGap" w:sz="24" w:space="0" w:color="auto"/>
            </w:tcBorders>
            <w:shd w:val="clear" w:color="auto" w:fill="auto"/>
            <w:vAlign w:val="center"/>
          </w:tcPr>
          <w:p w14:paraId="1CD3A64B" w14:textId="77777777" w:rsidR="00177ED4" w:rsidRDefault="00177ED4" w:rsidP="003E4665">
            <w:pPr>
              <w:jc w:val="left"/>
            </w:pPr>
          </w:p>
        </w:tc>
      </w:tr>
      <w:tr w:rsidR="00177ED4" w14:paraId="46A5AB60" w14:textId="77777777" w:rsidTr="003E4665">
        <w:trPr>
          <w:trHeight w:val="719"/>
        </w:trPr>
        <w:tc>
          <w:tcPr>
            <w:tcW w:w="2358" w:type="dxa"/>
            <w:vMerge/>
            <w:tcBorders>
              <w:left w:val="single" w:sz="12" w:space="0" w:color="auto"/>
            </w:tcBorders>
            <w:shd w:val="clear" w:color="auto" w:fill="auto"/>
          </w:tcPr>
          <w:p w14:paraId="42A57DCC" w14:textId="77777777" w:rsidR="00177ED4" w:rsidDel="00F8191F" w:rsidRDefault="00177ED4" w:rsidP="003E4665"/>
        </w:tc>
        <w:tc>
          <w:tcPr>
            <w:tcW w:w="1983" w:type="dxa"/>
            <w:tcBorders>
              <w:bottom w:val="single" w:sz="4" w:space="0" w:color="auto"/>
            </w:tcBorders>
            <w:vAlign w:val="center"/>
          </w:tcPr>
          <w:p w14:paraId="61D7C403" w14:textId="77777777" w:rsidR="00177ED4" w:rsidRDefault="00177ED4" w:rsidP="003E4665">
            <w:r>
              <w:rPr>
                <w:rFonts w:hint="eastAsia"/>
              </w:rPr>
              <w:t>外部（国内</w:t>
            </w:r>
            <w:r>
              <w:rPr>
                <w:rFonts w:hint="eastAsia"/>
                <w:szCs w:val="21"/>
                <w:vertAlign w:val="superscript"/>
              </w:rPr>
              <w:t>2</w:t>
            </w:r>
            <w:r>
              <w:rPr>
                <w:rFonts w:hint="eastAsia"/>
              </w:rPr>
              <w:t>）</w:t>
            </w:r>
          </w:p>
        </w:tc>
        <w:tc>
          <w:tcPr>
            <w:tcW w:w="5973" w:type="dxa"/>
            <w:tcBorders>
              <w:bottom w:val="single" w:sz="4" w:space="0" w:color="auto"/>
              <w:right w:val="thickThinMediumGap" w:sz="24" w:space="0" w:color="auto"/>
            </w:tcBorders>
            <w:shd w:val="clear" w:color="auto" w:fill="auto"/>
            <w:vAlign w:val="center"/>
          </w:tcPr>
          <w:p w14:paraId="2D879D2E" w14:textId="77777777" w:rsidR="00177ED4" w:rsidRDefault="00177ED4" w:rsidP="003E4665">
            <w:pPr>
              <w:jc w:val="left"/>
            </w:pPr>
          </w:p>
        </w:tc>
      </w:tr>
      <w:tr w:rsidR="00177ED4" w14:paraId="34D9A112" w14:textId="77777777" w:rsidTr="003E4665">
        <w:trPr>
          <w:trHeight w:val="719"/>
        </w:trPr>
        <w:tc>
          <w:tcPr>
            <w:tcW w:w="2358" w:type="dxa"/>
            <w:vMerge/>
            <w:tcBorders>
              <w:left w:val="single" w:sz="12" w:space="0" w:color="auto"/>
              <w:bottom w:val="single" w:sz="12" w:space="0" w:color="auto"/>
            </w:tcBorders>
            <w:shd w:val="clear" w:color="auto" w:fill="auto"/>
          </w:tcPr>
          <w:p w14:paraId="5CAC6E85" w14:textId="77777777" w:rsidR="00177ED4" w:rsidDel="00F8191F" w:rsidRDefault="00177ED4" w:rsidP="003E4665"/>
        </w:tc>
        <w:tc>
          <w:tcPr>
            <w:tcW w:w="1983" w:type="dxa"/>
            <w:tcBorders>
              <w:bottom w:val="single" w:sz="4" w:space="0" w:color="auto"/>
            </w:tcBorders>
            <w:vAlign w:val="center"/>
          </w:tcPr>
          <w:p w14:paraId="5E18CCB1" w14:textId="77777777" w:rsidR="00177ED4" w:rsidRDefault="00177ED4" w:rsidP="003E4665">
            <w:r>
              <w:rPr>
                <w:rFonts w:hint="eastAsia"/>
              </w:rPr>
              <w:t>外部（国内</w:t>
            </w:r>
            <w:r>
              <w:rPr>
                <w:rFonts w:hint="eastAsia"/>
                <w:szCs w:val="21"/>
                <w:vertAlign w:val="superscript"/>
              </w:rPr>
              <w:t>3</w:t>
            </w:r>
            <w:r>
              <w:rPr>
                <w:rFonts w:hint="eastAsia"/>
              </w:rPr>
              <w:t>）</w:t>
            </w:r>
          </w:p>
        </w:tc>
        <w:tc>
          <w:tcPr>
            <w:tcW w:w="5973" w:type="dxa"/>
            <w:tcBorders>
              <w:bottom w:val="single" w:sz="4" w:space="0" w:color="auto"/>
              <w:right w:val="thickThinMediumGap" w:sz="24" w:space="0" w:color="auto"/>
            </w:tcBorders>
            <w:shd w:val="clear" w:color="auto" w:fill="auto"/>
            <w:vAlign w:val="center"/>
          </w:tcPr>
          <w:p w14:paraId="78717D1C" w14:textId="77777777" w:rsidR="00177ED4" w:rsidRDefault="00177ED4" w:rsidP="003E4665">
            <w:pPr>
              <w:jc w:val="left"/>
            </w:pPr>
          </w:p>
        </w:tc>
      </w:tr>
      <w:tr w:rsidR="00177ED4" w14:paraId="05EFBAD0" w14:textId="77777777" w:rsidTr="003E4665">
        <w:trPr>
          <w:trHeight w:val="359"/>
        </w:trPr>
        <w:tc>
          <w:tcPr>
            <w:tcW w:w="10314" w:type="dxa"/>
            <w:gridSpan w:val="3"/>
            <w:tcBorders>
              <w:top w:val="single" w:sz="12" w:space="0" w:color="auto"/>
              <w:left w:val="single" w:sz="12" w:space="0" w:color="auto"/>
              <w:right w:val="thickThinMediumGap" w:sz="24" w:space="0" w:color="auto"/>
            </w:tcBorders>
            <w:shd w:val="clear" w:color="auto" w:fill="auto"/>
          </w:tcPr>
          <w:p w14:paraId="1C04F9CC" w14:textId="4EA95856" w:rsidR="00177ED4" w:rsidRDefault="00177ED4" w:rsidP="002007EF">
            <w:pPr>
              <w:pStyle w:val="ab"/>
              <w:numPr>
                <w:ilvl w:val="0"/>
                <w:numId w:val="10"/>
              </w:numPr>
              <w:ind w:leftChars="0"/>
            </w:pPr>
            <w:r>
              <w:rPr>
                <w:rFonts w:hint="eastAsia"/>
              </w:rPr>
              <w:t>査読のない論文</w:t>
            </w:r>
            <w:r w:rsidRPr="002007EF">
              <w:rPr>
                <w:rFonts w:hint="eastAsia"/>
                <w:vertAlign w:val="superscript"/>
              </w:rPr>
              <w:t>1</w:t>
            </w:r>
          </w:p>
        </w:tc>
      </w:tr>
      <w:tr w:rsidR="00177ED4" w14:paraId="2EC08344" w14:textId="77777777" w:rsidTr="003E4665">
        <w:trPr>
          <w:trHeight w:val="704"/>
        </w:trPr>
        <w:tc>
          <w:tcPr>
            <w:tcW w:w="2358" w:type="dxa"/>
            <w:tcBorders>
              <w:left w:val="single" w:sz="12" w:space="0" w:color="auto"/>
            </w:tcBorders>
            <w:shd w:val="clear" w:color="auto" w:fill="auto"/>
          </w:tcPr>
          <w:p w14:paraId="58DE7DC6" w14:textId="77777777" w:rsidR="00177ED4" w:rsidRPr="008670F0" w:rsidRDefault="00177ED4" w:rsidP="003E4665">
            <w:pPr>
              <w:rPr>
                <w:sz w:val="18"/>
                <w:szCs w:val="18"/>
              </w:rPr>
            </w:pPr>
            <w:r w:rsidRPr="008670F0">
              <w:rPr>
                <w:rFonts w:hint="eastAsia"/>
                <w:sz w:val="18"/>
                <w:szCs w:val="18"/>
              </w:rPr>
              <w:t>※単著又は第一著者に限</w:t>
            </w:r>
            <w:r>
              <w:rPr>
                <w:rFonts w:hint="eastAsia"/>
                <w:sz w:val="18"/>
                <w:szCs w:val="18"/>
              </w:rPr>
              <w:t>る。また</w:t>
            </w:r>
            <w:r w:rsidRPr="008670F0">
              <w:rPr>
                <w:rFonts w:hint="eastAsia"/>
                <w:sz w:val="18"/>
                <w:szCs w:val="18"/>
              </w:rPr>
              <w:t>、印刷中のものを含む。</w:t>
            </w:r>
          </w:p>
        </w:tc>
        <w:tc>
          <w:tcPr>
            <w:tcW w:w="1983" w:type="dxa"/>
            <w:vAlign w:val="center"/>
          </w:tcPr>
          <w:p w14:paraId="6A8C0851" w14:textId="6F0BF13B" w:rsidR="00177ED4" w:rsidRDefault="00177ED4" w:rsidP="003E4665">
            <w:r>
              <w:rPr>
                <w:rFonts w:hint="eastAsia"/>
              </w:rPr>
              <w:t>学内</w:t>
            </w:r>
            <w:r w:rsidR="00A50B5B" w:rsidRPr="00A50B5B">
              <w:rPr>
                <w:rFonts w:hint="eastAsia"/>
                <w:vertAlign w:val="superscript"/>
              </w:rPr>
              <w:t>4</w:t>
            </w:r>
            <w:r>
              <w:rPr>
                <w:rFonts w:hint="eastAsia"/>
              </w:rPr>
              <w:t>・外部</w:t>
            </w:r>
          </w:p>
        </w:tc>
        <w:tc>
          <w:tcPr>
            <w:tcW w:w="5973" w:type="dxa"/>
            <w:tcBorders>
              <w:right w:val="thickThinMediumGap" w:sz="24" w:space="0" w:color="auto"/>
            </w:tcBorders>
            <w:shd w:val="clear" w:color="auto" w:fill="auto"/>
            <w:vAlign w:val="center"/>
          </w:tcPr>
          <w:p w14:paraId="19280124" w14:textId="77777777" w:rsidR="00177ED4" w:rsidRDefault="00177ED4" w:rsidP="003E4665">
            <w:pPr>
              <w:jc w:val="left"/>
            </w:pPr>
          </w:p>
        </w:tc>
      </w:tr>
      <w:tr w:rsidR="00177ED4" w:rsidRPr="007C2A76" w14:paraId="7102615B" w14:textId="77777777" w:rsidTr="003E4665">
        <w:trPr>
          <w:trHeight w:val="348"/>
        </w:trPr>
        <w:tc>
          <w:tcPr>
            <w:tcW w:w="10314" w:type="dxa"/>
            <w:gridSpan w:val="3"/>
            <w:tcBorders>
              <w:top w:val="single" w:sz="12" w:space="0" w:color="auto"/>
              <w:left w:val="single" w:sz="12" w:space="0" w:color="auto"/>
              <w:right w:val="thickThinMediumGap" w:sz="24" w:space="0" w:color="auto"/>
            </w:tcBorders>
            <w:shd w:val="clear" w:color="auto" w:fill="auto"/>
          </w:tcPr>
          <w:p w14:paraId="2A78A298" w14:textId="1B38B725" w:rsidR="00177ED4" w:rsidRPr="007C2A76" w:rsidRDefault="00177ED4" w:rsidP="002007EF">
            <w:pPr>
              <w:pStyle w:val="ab"/>
              <w:numPr>
                <w:ilvl w:val="0"/>
                <w:numId w:val="13"/>
              </w:numPr>
              <w:ind w:leftChars="0"/>
            </w:pPr>
            <w:r>
              <w:rPr>
                <w:rFonts w:hint="eastAsia"/>
              </w:rPr>
              <w:t>学会賞、学術賞の受賞及び総長賞などの学内賞の受賞（大学院入学前含む）</w:t>
            </w:r>
          </w:p>
        </w:tc>
      </w:tr>
      <w:tr w:rsidR="00177ED4" w14:paraId="4103A945" w14:textId="77777777" w:rsidTr="003E4665">
        <w:trPr>
          <w:trHeight w:val="704"/>
        </w:trPr>
        <w:tc>
          <w:tcPr>
            <w:tcW w:w="2358" w:type="dxa"/>
            <w:vMerge w:val="restart"/>
            <w:tcBorders>
              <w:left w:val="single" w:sz="12" w:space="0" w:color="auto"/>
            </w:tcBorders>
            <w:shd w:val="clear" w:color="auto" w:fill="auto"/>
          </w:tcPr>
          <w:p w14:paraId="035DCC7C" w14:textId="77777777" w:rsidR="00177ED4" w:rsidRDefault="00177ED4" w:rsidP="003E4665"/>
        </w:tc>
        <w:tc>
          <w:tcPr>
            <w:tcW w:w="1983" w:type="dxa"/>
            <w:vAlign w:val="center"/>
          </w:tcPr>
          <w:p w14:paraId="407A5E3B" w14:textId="77777777" w:rsidR="00177ED4" w:rsidRDefault="00177ED4" w:rsidP="003E4665">
            <w:r>
              <w:rPr>
                <w:rFonts w:hint="eastAsia"/>
              </w:rPr>
              <w:t>外部（国際）</w:t>
            </w:r>
          </w:p>
        </w:tc>
        <w:tc>
          <w:tcPr>
            <w:tcW w:w="5973" w:type="dxa"/>
            <w:tcBorders>
              <w:right w:val="thickThinMediumGap" w:sz="24" w:space="0" w:color="auto"/>
            </w:tcBorders>
            <w:shd w:val="clear" w:color="auto" w:fill="auto"/>
            <w:vAlign w:val="center"/>
          </w:tcPr>
          <w:p w14:paraId="317DC537" w14:textId="77777777" w:rsidR="00177ED4" w:rsidRDefault="00177ED4" w:rsidP="003E4665">
            <w:pPr>
              <w:jc w:val="left"/>
            </w:pPr>
          </w:p>
        </w:tc>
      </w:tr>
      <w:tr w:rsidR="00177ED4" w14:paraId="0842AC5C" w14:textId="77777777" w:rsidTr="003E4665">
        <w:trPr>
          <w:trHeight w:val="734"/>
        </w:trPr>
        <w:tc>
          <w:tcPr>
            <w:tcW w:w="2358" w:type="dxa"/>
            <w:vMerge/>
            <w:tcBorders>
              <w:left w:val="single" w:sz="12" w:space="0" w:color="auto"/>
            </w:tcBorders>
            <w:shd w:val="clear" w:color="auto" w:fill="auto"/>
          </w:tcPr>
          <w:p w14:paraId="4481912F" w14:textId="77777777" w:rsidR="00177ED4" w:rsidRDefault="00177ED4" w:rsidP="003E4665"/>
        </w:tc>
        <w:tc>
          <w:tcPr>
            <w:tcW w:w="1983" w:type="dxa"/>
            <w:vAlign w:val="center"/>
          </w:tcPr>
          <w:p w14:paraId="39AB9F1A" w14:textId="77777777" w:rsidR="00177ED4" w:rsidRDefault="00177ED4" w:rsidP="003E4665">
            <w:r>
              <w:rPr>
                <w:rFonts w:hint="eastAsia"/>
              </w:rPr>
              <w:t>外部（国内）</w:t>
            </w:r>
          </w:p>
        </w:tc>
        <w:tc>
          <w:tcPr>
            <w:tcW w:w="5973" w:type="dxa"/>
            <w:tcBorders>
              <w:right w:val="thickThinMediumGap" w:sz="24" w:space="0" w:color="auto"/>
            </w:tcBorders>
            <w:shd w:val="clear" w:color="auto" w:fill="auto"/>
            <w:vAlign w:val="center"/>
          </w:tcPr>
          <w:p w14:paraId="080378EC" w14:textId="77777777" w:rsidR="00177ED4" w:rsidRDefault="00177ED4" w:rsidP="003E4665">
            <w:pPr>
              <w:jc w:val="left"/>
            </w:pPr>
          </w:p>
        </w:tc>
      </w:tr>
      <w:tr w:rsidR="00177ED4" w14:paraId="18F88ED3" w14:textId="77777777" w:rsidTr="003E4665">
        <w:trPr>
          <w:trHeight w:val="583"/>
        </w:trPr>
        <w:tc>
          <w:tcPr>
            <w:tcW w:w="2358" w:type="dxa"/>
            <w:vMerge/>
            <w:tcBorders>
              <w:left w:val="single" w:sz="12" w:space="0" w:color="auto"/>
              <w:bottom w:val="single" w:sz="12" w:space="0" w:color="auto"/>
            </w:tcBorders>
            <w:shd w:val="clear" w:color="auto" w:fill="auto"/>
          </w:tcPr>
          <w:p w14:paraId="00DB08DD" w14:textId="77777777" w:rsidR="00177ED4" w:rsidRDefault="00177ED4" w:rsidP="003E4665"/>
        </w:tc>
        <w:tc>
          <w:tcPr>
            <w:tcW w:w="1983" w:type="dxa"/>
            <w:tcBorders>
              <w:bottom w:val="single" w:sz="12" w:space="0" w:color="auto"/>
            </w:tcBorders>
            <w:vAlign w:val="center"/>
          </w:tcPr>
          <w:p w14:paraId="6DEFA5AD" w14:textId="38326084" w:rsidR="00177ED4" w:rsidRDefault="00177ED4" w:rsidP="003E4665">
            <w:r>
              <w:rPr>
                <w:rFonts w:hint="eastAsia"/>
              </w:rPr>
              <w:t>学内</w:t>
            </w:r>
            <w:r w:rsidR="00A50B5B" w:rsidRPr="00A50B5B">
              <w:rPr>
                <w:rFonts w:hint="eastAsia"/>
                <w:vertAlign w:val="superscript"/>
              </w:rPr>
              <w:t>4</w:t>
            </w:r>
          </w:p>
        </w:tc>
        <w:tc>
          <w:tcPr>
            <w:tcW w:w="5973" w:type="dxa"/>
            <w:tcBorders>
              <w:bottom w:val="single" w:sz="12" w:space="0" w:color="auto"/>
              <w:right w:val="thickThinMediumGap" w:sz="24" w:space="0" w:color="auto"/>
            </w:tcBorders>
            <w:shd w:val="clear" w:color="auto" w:fill="auto"/>
            <w:vAlign w:val="center"/>
          </w:tcPr>
          <w:p w14:paraId="1DB3E22D" w14:textId="77777777" w:rsidR="00177ED4" w:rsidRDefault="00177ED4" w:rsidP="003E4665">
            <w:pPr>
              <w:jc w:val="left"/>
            </w:pPr>
          </w:p>
        </w:tc>
      </w:tr>
      <w:tr w:rsidR="00177ED4" w14:paraId="1CA2A82C" w14:textId="77777777" w:rsidTr="003E4665">
        <w:trPr>
          <w:trHeight w:val="332"/>
        </w:trPr>
        <w:tc>
          <w:tcPr>
            <w:tcW w:w="10314" w:type="dxa"/>
            <w:gridSpan w:val="3"/>
            <w:tcBorders>
              <w:top w:val="single" w:sz="12" w:space="0" w:color="auto"/>
              <w:left w:val="single" w:sz="12" w:space="0" w:color="auto"/>
              <w:bottom w:val="single" w:sz="4" w:space="0" w:color="auto"/>
              <w:right w:val="thickThinMediumGap" w:sz="24" w:space="0" w:color="auto"/>
            </w:tcBorders>
            <w:shd w:val="clear" w:color="auto" w:fill="auto"/>
          </w:tcPr>
          <w:p w14:paraId="128BEA27" w14:textId="7E965559" w:rsidR="00177ED4" w:rsidRDefault="00177ED4" w:rsidP="002007EF">
            <w:pPr>
              <w:pStyle w:val="ab"/>
              <w:numPr>
                <w:ilvl w:val="0"/>
                <w:numId w:val="13"/>
              </w:numPr>
              <w:ind w:leftChars="0"/>
            </w:pPr>
            <w:r>
              <w:rPr>
                <w:rFonts w:hint="eastAsia"/>
              </w:rPr>
              <w:t>民間団体と学外機関が公募している競争的資金及び大学院プログラム（学内）による助成金等の獲得</w:t>
            </w:r>
          </w:p>
        </w:tc>
      </w:tr>
      <w:tr w:rsidR="00177ED4" w14:paraId="11912608" w14:textId="77777777" w:rsidTr="003E4665">
        <w:trPr>
          <w:trHeight w:val="474"/>
        </w:trPr>
        <w:tc>
          <w:tcPr>
            <w:tcW w:w="2358" w:type="dxa"/>
            <w:vMerge w:val="restart"/>
            <w:tcBorders>
              <w:top w:val="single" w:sz="4" w:space="0" w:color="auto"/>
              <w:left w:val="single" w:sz="12" w:space="0" w:color="auto"/>
            </w:tcBorders>
            <w:shd w:val="clear" w:color="auto" w:fill="auto"/>
          </w:tcPr>
          <w:p w14:paraId="271A56D5" w14:textId="77777777" w:rsidR="00177ED4" w:rsidRPr="0024037A" w:rsidRDefault="00177ED4" w:rsidP="003E4665"/>
        </w:tc>
        <w:tc>
          <w:tcPr>
            <w:tcW w:w="1983" w:type="dxa"/>
            <w:tcBorders>
              <w:top w:val="single" w:sz="4" w:space="0" w:color="auto"/>
              <w:bottom w:val="single" w:sz="6" w:space="0" w:color="auto"/>
            </w:tcBorders>
            <w:vAlign w:val="center"/>
          </w:tcPr>
          <w:p w14:paraId="388201B8" w14:textId="77777777" w:rsidR="00177ED4" w:rsidRDefault="00177ED4" w:rsidP="003E4665">
            <w:r>
              <w:rPr>
                <w:rFonts w:hint="eastAsia"/>
              </w:rPr>
              <w:t>外部</w:t>
            </w:r>
          </w:p>
        </w:tc>
        <w:tc>
          <w:tcPr>
            <w:tcW w:w="5973" w:type="dxa"/>
            <w:tcBorders>
              <w:top w:val="single" w:sz="4" w:space="0" w:color="auto"/>
              <w:bottom w:val="single" w:sz="6" w:space="0" w:color="auto"/>
              <w:right w:val="thickThinMediumGap" w:sz="24" w:space="0" w:color="auto"/>
            </w:tcBorders>
            <w:shd w:val="clear" w:color="auto" w:fill="auto"/>
            <w:vAlign w:val="center"/>
          </w:tcPr>
          <w:p w14:paraId="6E88CF99" w14:textId="77777777" w:rsidR="00177ED4" w:rsidRDefault="00177ED4" w:rsidP="003E4665">
            <w:pPr>
              <w:jc w:val="left"/>
            </w:pPr>
          </w:p>
        </w:tc>
      </w:tr>
      <w:tr w:rsidR="00177ED4" w:rsidDel="009A42AA" w14:paraId="04E825D5" w14:textId="77777777" w:rsidTr="003E4665">
        <w:trPr>
          <w:trHeight w:val="548"/>
        </w:trPr>
        <w:tc>
          <w:tcPr>
            <w:tcW w:w="2358" w:type="dxa"/>
            <w:vMerge/>
            <w:tcBorders>
              <w:left w:val="single" w:sz="12" w:space="0" w:color="auto"/>
              <w:bottom w:val="single" w:sz="12" w:space="0" w:color="auto"/>
            </w:tcBorders>
            <w:shd w:val="clear" w:color="auto" w:fill="auto"/>
          </w:tcPr>
          <w:p w14:paraId="086CC7B8" w14:textId="77777777" w:rsidR="00177ED4" w:rsidRPr="0024037A" w:rsidDel="009A42AA" w:rsidRDefault="00177ED4" w:rsidP="003E4665"/>
        </w:tc>
        <w:tc>
          <w:tcPr>
            <w:tcW w:w="1983" w:type="dxa"/>
            <w:tcBorders>
              <w:top w:val="single" w:sz="6" w:space="0" w:color="auto"/>
              <w:bottom w:val="single" w:sz="12" w:space="0" w:color="auto"/>
            </w:tcBorders>
            <w:vAlign w:val="center"/>
          </w:tcPr>
          <w:p w14:paraId="503683E8" w14:textId="7FAD79FF" w:rsidR="00177ED4" w:rsidRPr="00A50B5B" w:rsidRDefault="00177ED4" w:rsidP="003E4665">
            <w:pPr>
              <w:rPr>
                <w:vertAlign w:val="superscript"/>
              </w:rPr>
            </w:pPr>
            <w:r>
              <w:rPr>
                <w:rFonts w:hint="eastAsia"/>
              </w:rPr>
              <w:t>学内</w:t>
            </w:r>
            <w:r w:rsidR="00A50B5B">
              <w:rPr>
                <w:rFonts w:hint="eastAsia"/>
                <w:vertAlign w:val="superscript"/>
              </w:rPr>
              <w:t>4</w:t>
            </w:r>
          </w:p>
        </w:tc>
        <w:tc>
          <w:tcPr>
            <w:tcW w:w="5973" w:type="dxa"/>
            <w:tcBorders>
              <w:top w:val="single" w:sz="6" w:space="0" w:color="auto"/>
              <w:bottom w:val="single" w:sz="12" w:space="0" w:color="auto"/>
              <w:right w:val="thickThinMediumGap" w:sz="24" w:space="0" w:color="auto"/>
            </w:tcBorders>
            <w:shd w:val="clear" w:color="auto" w:fill="auto"/>
            <w:vAlign w:val="center"/>
          </w:tcPr>
          <w:p w14:paraId="566F3F9C" w14:textId="77777777" w:rsidR="00177ED4" w:rsidDel="009A42AA" w:rsidRDefault="00177ED4" w:rsidP="003E4665">
            <w:pPr>
              <w:jc w:val="left"/>
            </w:pPr>
          </w:p>
        </w:tc>
      </w:tr>
      <w:tr w:rsidR="00177ED4" w14:paraId="72225997" w14:textId="77777777" w:rsidTr="003E4665">
        <w:trPr>
          <w:trHeight w:val="359"/>
        </w:trPr>
        <w:tc>
          <w:tcPr>
            <w:tcW w:w="10314" w:type="dxa"/>
            <w:gridSpan w:val="3"/>
            <w:tcBorders>
              <w:top w:val="single" w:sz="12" w:space="0" w:color="auto"/>
              <w:left w:val="single" w:sz="12" w:space="0" w:color="auto"/>
              <w:right w:val="thickThinMediumGap" w:sz="24" w:space="0" w:color="auto"/>
            </w:tcBorders>
            <w:shd w:val="clear" w:color="auto" w:fill="auto"/>
          </w:tcPr>
          <w:p w14:paraId="59000DE8" w14:textId="28FD5346" w:rsidR="00177ED4" w:rsidRDefault="00177ED4" w:rsidP="002007EF">
            <w:pPr>
              <w:pStyle w:val="ab"/>
              <w:numPr>
                <w:ilvl w:val="0"/>
                <w:numId w:val="13"/>
              </w:numPr>
              <w:ind w:leftChars="0"/>
            </w:pPr>
            <w:r>
              <w:rPr>
                <w:rFonts w:hint="eastAsia"/>
              </w:rPr>
              <w:t>学会発表等</w:t>
            </w:r>
          </w:p>
        </w:tc>
      </w:tr>
      <w:tr w:rsidR="00177ED4" w14:paraId="43CD1513" w14:textId="77777777" w:rsidTr="003E4665">
        <w:trPr>
          <w:trHeight w:val="719"/>
        </w:trPr>
        <w:tc>
          <w:tcPr>
            <w:tcW w:w="2358" w:type="dxa"/>
            <w:vMerge w:val="restart"/>
            <w:tcBorders>
              <w:left w:val="single" w:sz="12" w:space="0" w:color="auto"/>
            </w:tcBorders>
            <w:shd w:val="clear" w:color="auto" w:fill="auto"/>
          </w:tcPr>
          <w:p w14:paraId="2AD3EDAB" w14:textId="77777777" w:rsidR="00177ED4" w:rsidRPr="008670F0" w:rsidRDefault="00177ED4" w:rsidP="003E4665">
            <w:pPr>
              <w:rPr>
                <w:sz w:val="18"/>
                <w:szCs w:val="18"/>
              </w:rPr>
            </w:pPr>
            <w:r w:rsidRPr="008670F0">
              <w:rPr>
                <w:rFonts w:hint="eastAsia"/>
                <w:sz w:val="18"/>
                <w:szCs w:val="18"/>
              </w:rPr>
              <w:t>※単独又は第一発表者のもので、発表済みのものに限る。</w:t>
            </w:r>
          </w:p>
        </w:tc>
        <w:tc>
          <w:tcPr>
            <w:tcW w:w="1983" w:type="dxa"/>
            <w:vAlign w:val="center"/>
          </w:tcPr>
          <w:p w14:paraId="1F517DAF" w14:textId="77777777" w:rsidR="00177ED4" w:rsidRDefault="00177ED4" w:rsidP="003E4665">
            <w:r>
              <w:rPr>
                <w:rFonts w:hint="eastAsia"/>
              </w:rPr>
              <w:t>外部・国際</w:t>
            </w:r>
          </w:p>
        </w:tc>
        <w:tc>
          <w:tcPr>
            <w:tcW w:w="5973" w:type="dxa"/>
            <w:tcBorders>
              <w:right w:val="thickThinMediumGap" w:sz="24" w:space="0" w:color="auto"/>
            </w:tcBorders>
            <w:shd w:val="clear" w:color="auto" w:fill="auto"/>
            <w:vAlign w:val="center"/>
          </w:tcPr>
          <w:p w14:paraId="144F5DC5" w14:textId="77777777" w:rsidR="00177ED4" w:rsidRDefault="00177ED4" w:rsidP="003E4665">
            <w:pPr>
              <w:jc w:val="left"/>
            </w:pPr>
          </w:p>
        </w:tc>
      </w:tr>
      <w:tr w:rsidR="00177ED4" w14:paraId="58FB1667" w14:textId="77777777" w:rsidTr="003E4665">
        <w:trPr>
          <w:trHeight w:val="734"/>
        </w:trPr>
        <w:tc>
          <w:tcPr>
            <w:tcW w:w="2358" w:type="dxa"/>
            <w:vMerge/>
            <w:tcBorders>
              <w:left w:val="single" w:sz="12" w:space="0" w:color="auto"/>
              <w:bottom w:val="thickThinMediumGap" w:sz="24" w:space="0" w:color="auto"/>
            </w:tcBorders>
            <w:shd w:val="clear" w:color="auto" w:fill="auto"/>
          </w:tcPr>
          <w:p w14:paraId="2DAE50D2" w14:textId="77777777" w:rsidR="00177ED4" w:rsidRDefault="00177ED4" w:rsidP="003E4665"/>
        </w:tc>
        <w:tc>
          <w:tcPr>
            <w:tcW w:w="1983" w:type="dxa"/>
            <w:tcBorders>
              <w:bottom w:val="thickThinMediumGap" w:sz="24" w:space="0" w:color="auto"/>
            </w:tcBorders>
            <w:vAlign w:val="center"/>
          </w:tcPr>
          <w:p w14:paraId="135F56BE" w14:textId="77777777" w:rsidR="00177ED4" w:rsidRDefault="00177ED4" w:rsidP="003E4665">
            <w:r>
              <w:rPr>
                <w:rFonts w:hint="eastAsia"/>
              </w:rPr>
              <w:t>外部・国内</w:t>
            </w:r>
          </w:p>
        </w:tc>
        <w:tc>
          <w:tcPr>
            <w:tcW w:w="5973" w:type="dxa"/>
            <w:tcBorders>
              <w:bottom w:val="thickThinMediumGap" w:sz="24" w:space="0" w:color="auto"/>
              <w:right w:val="thickThinMediumGap" w:sz="24" w:space="0" w:color="auto"/>
            </w:tcBorders>
            <w:shd w:val="clear" w:color="auto" w:fill="auto"/>
            <w:vAlign w:val="center"/>
          </w:tcPr>
          <w:p w14:paraId="4B8F7151" w14:textId="77777777" w:rsidR="00177ED4" w:rsidRDefault="00177ED4" w:rsidP="003E4665">
            <w:pPr>
              <w:jc w:val="left"/>
            </w:pPr>
          </w:p>
        </w:tc>
      </w:tr>
    </w:tbl>
    <w:p w14:paraId="33974F6D" w14:textId="77777777" w:rsidR="008B2EEB" w:rsidRDefault="008B2EEB" w:rsidP="00DC13AC">
      <w:pPr>
        <w:jc w:val="center"/>
      </w:pPr>
    </w:p>
    <w:p w14:paraId="4ECED28D" w14:textId="02AE8AED" w:rsidR="00177ED4" w:rsidRDefault="00A50B5B" w:rsidP="00A50B5B">
      <w:pPr>
        <w:ind w:firstLineChars="350" w:firstLine="630"/>
        <w:rPr>
          <w:sz w:val="18"/>
          <w:szCs w:val="18"/>
        </w:rPr>
      </w:pPr>
      <w:r w:rsidRPr="00A50B5B">
        <w:rPr>
          <w:rFonts w:hint="eastAsia"/>
          <w:sz w:val="18"/>
          <w:szCs w:val="18"/>
          <w:vertAlign w:val="superscript"/>
        </w:rPr>
        <w:t>1</w:t>
      </w:r>
      <w:r>
        <w:rPr>
          <w:rFonts w:hint="eastAsia"/>
          <w:sz w:val="18"/>
          <w:szCs w:val="18"/>
        </w:rPr>
        <w:t xml:space="preserve"> </w:t>
      </w:r>
      <w:r w:rsidR="008B2EEB" w:rsidRPr="00FB596B">
        <w:rPr>
          <w:rFonts w:hint="eastAsia"/>
          <w:sz w:val="18"/>
          <w:szCs w:val="18"/>
        </w:rPr>
        <w:t>形態が著書であっても学術論文と認められる業績は、①又は②で評価する。</w:t>
      </w:r>
    </w:p>
    <w:p w14:paraId="6F704FC6" w14:textId="77777777" w:rsidR="008B2EEB" w:rsidRPr="00833085" w:rsidRDefault="008B2EEB" w:rsidP="00177ED4">
      <w:pPr>
        <w:ind w:left="630"/>
        <w:rPr>
          <w:sz w:val="18"/>
          <w:szCs w:val="18"/>
        </w:rPr>
      </w:pPr>
      <w:r>
        <w:rPr>
          <w:rFonts w:hint="eastAsia"/>
          <w:sz w:val="18"/>
          <w:szCs w:val="18"/>
          <w:vertAlign w:val="superscript"/>
        </w:rPr>
        <w:t>2</w:t>
      </w:r>
      <w:r w:rsidRPr="00833085">
        <w:rPr>
          <w:rFonts w:hint="eastAsia"/>
          <w:sz w:val="18"/>
          <w:szCs w:val="18"/>
        </w:rPr>
        <w:t xml:space="preserve"> </w:t>
      </w:r>
      <w:r w:rsidRPr="00227EC1">
        <w:rPr>
          <w:rFonts w:hint="eastAsia"/>
          <w:sz w:val="18"/>
          <w:szCs w:val="18"/>
        </w:rPr>
        <w:t>日本学術会議協力学術研究団体</w:t>
      </w:r>
      <w:r>
        <w:rPr>
          <w:rFonts w:hint="eastAsia"/>
          <w:sz w:val="18"/>
          <w:szCs w:val="18"/>
        </w:rPr>
        <w:t>等が</w:t>
      </w:r>
      <w:r w:rsidRPr="00833085">
        <w:rPr>
          <w:rFonts w:hint="eastAsia"/>
          <w:sz w:val="18"/>
          <w:szCs w:val="18"/>
        </w:rPr>
        <w:t>刊行している学会誌および学術誌の場合</w:t>
      </w:r>
    </w:p>
    <w:p w14:paraId="42B155FE" w14:textId="77777777" w:rsidR="008B2EEB" w:rsidRDefault="008B2EEB" w:rsidP="008B2EEB">
      <w:pPr>
        <w:ind w:leftChars="300" w:left="630"/>
        <w:rPr>
          <w:sz w:val="18"/>
          <w:szCs w:val="18"/>
        </w:rPr>
      </w:pPr>
      <w:r>
        <w:rPr>
          <w:rFonts w:hint="eastAsia"/>
          <w:sz w:val="18"/>
          <w:szCs w:val="18"/>
          <w:vertAlign w:val="superscript"/>
        </w:rPr>
        <w:t>3</w:t>
      </w:r>
      <w:r w:rsidRPr="00833085">
        <w:rPr>
          <w:rFonts w:hint="eastAsia"/>
          <w:sz w:val="18"/>
          <w:szCs w:val="18"/>
        </w:rPr>
        <w:t xml:space="preserve"> </w:t>
      </w:r>
      <w:r>
        <w:rPr>
          <w:rFonts w:hint="eastAsia"/>
          <w:sz w:val="18"/>
          <w:szCs w:val="18"/>
        </w:rPr>
        <w:t>2</w:t>
      </w:r>
      <w:r w:rsidRPr="00833085">
        <w:rPr>
          <w:rFonts w:hint="eastAsia"/>
          <w:sz w:val="18"/>
          <w:szCs w:val="18"/>
        </w:rPr>
        <w:t>に該当しない学会が刊行している学会誌および学術誌の場合</w:t>
      </w:r>
    </w:p>
    <w:p w14:paraId="1EF7905E" w14:textId="080958C5" w:rsidR="00A50B5B" w:rsidRPr="002007EF" w:rsidRDefault="00A50B5B" w:rsidP="002B2290">
      <w:pPr>
        <w:ind w:leftChars="300" w:left="630"/>
        <w:rPr>
          <w:sz w:val="18"/>
          <w:szCs w:val="18"/>
        </w:rPr>
      </w:pPr>
      <w:r w:rsidRPr="0081056A">
        <w:rPr>
          <w:rFonts w:hint="eastAsia"/>
          <w:sz w:val="18"/>
          <w:szCs w:val="18"/>
          <w:vertAlign w:val="superscript"/>
        </w:rPr>
        <w:t xml:space="preserve">4 </w:t>
      </w:r>
      <w:r w:rsidR="002007EF" w:rsidRPr="0081056A">
        <w:rPr>
          <w:sz w:val="18"/>
          <w:szCs w:val="18"/>
        </w:rPr>
        <w:t>ここでの「学内」は、業績獲得時に所属していた大学・学部・研究科のことを指す。</w:t>
      </w:r>
    </w:p>
    <w:p w14:paraId="3D26C1C8" w14:textId="77777777" w:rsidR="008B2EEB" w:rsidRDefault="008B2EEB" w:rsidP="00A50B5B"/>
    <w:p w14:paraId="38530CC0" w14:textId="77777777" w:rsidR="005347A5" w:rsidRDefault="005347A5" w:rsidP="005347A5">
      <w:pPr>
        <w:jc w:val="left"/>
        <w:rPr>
          <w:sz w:val="22"/>
          <w:szCs w:val="22"/>
        </w:rPr>
      </w:pPr>
      <w:r>
        <w:rPr>
          <w:sz w:val="22"/>
          <w:szCs w:val="22"/>
          <w:u w:val="single"/>
        </w:rPr>
        <w:lastRenderedPageBreak/>
        <w:t>Course:</w:t>
      </w:r>
      <w:r>
        <w:rPr>
          <w:rFonts w:hint="eastAsia"/>
          <w:sz w:val="22"/>
          <w:szCs w:val="22"/>
          <w:u w:val="single"/>
        </w:rPr>
        <w:t xml:space="preserve">　　　　　　　　</w:t>
      </w:r>
      <w:r>
        <w:rPr>
          <w:sz w:val="22"/>
          <w:szCs w:val="22"/>
          <w:u w:val="single"/>
        </w:rPr>
        <w:t xml:space="preserve"> Supervisor:</w:t>
      </w:r>
      <w:r>
        <w:rPr>
          <w:rFonts w:hint="eastAsia"/>
          <w:sz w:val="22"/>
          <w:szCs w:val="22"/>
          <w:u w:val="single"/>
        </w:rPr>
        <w:t xml:space="preserve">　　　　　　　　</w:t>
      </w:r>
    </w:p>
    <w:p w14:paraId="651CFAD7" w14:textId="77777777" w:rsidR="005347A5" w:rsidRDefault="005347A5" w:rsidP="005347A5">
      <w:pPr>
        <w:rPr>
          <w:sz w:val="22"/>
          <w:szCs w:val="22"/>
          <w:u w:val="single"/>
        </w:rPr>
      </w:pPr>
      <w:r>
        <w:rPr>
          <w:sz w:val="22"/>
          <w:szCs w:val="22"/>
          <w:u w:val="single"/>
        </w:rPr>
        <w:t xml:space="preserve"> Name:                              </w:t>
      </w:r>
      <w:r>
        <w:rPr>
          <w:rFonts w:hint="eastAsia"/>
          <w:sz w:val="22"/>
          <w:szCs w:val="22"/>
          <w:u w:val="single"/>
        </w:rPr>
        <w:t xml:space="preserve">　　　　　　</w:t>
      </w:r>
    </w:p>
    <w:p w14:paraId="23CFEE49" w14:textId="77777777" w:rsidR="005347A5" w:rsidRDefault="005347A5" w:rsidP="005347A5">
      <w:pPr>
        <w:widowControl/>
        <w:jc w:val="left"/>
        <w:rPr>
          <w:sz w:val="22"/>
          <w:szCs w:val="22"/>
          <w:u w:val="single"/>
        </w:rPr>
        <w:sectPr w:rsidR="005347A5" w:rsidSect="005347A5">
          <w:type w:val="continuous"/>
          <w:pgSz w:w="11906" w:h="16838"/>
          <w:pgMar w:top="709" w:right="992" w:bottom="568" w:left="1418" w:header="851" w:footer="992" w:gutter="0"/>
          <w:cols w:space="720"/>
          <w:docGrid w:type="linesAndChars" w:linePitch="360"/>
        </w:sectPr>
      </w:pPr>
    </w:p>
    <w:tbl>
      <w:tblPr>
        <w:tblpPr w:leftFromText="142" w:rightFromText="142" w:vertAnchor="page" w:horzAnchor="margin" w:tblpXSpec="center" w:tblpY="1531"/>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2461"/>
        <w:gridCol w:w="5374"/>
      </w:tblGrid>
      <w:tr w:rsidR="005347A5" w14:paraId="72EAFB61" w14:textId="77777777" w:rsidTr="005347A5">
        <w:trPr>
          <w:trHeight w:val="339"/>
        </w:trPr>
        <w:tc>
          <w:tcPr>
            <w:tcW w:w="10433" w:type="dxa"/>
            <w:gridSpan w:val="3"/>
            <w:tcBorders>
              <w:top w:val="single" w:sz="4" w:space="0" w:color="auto"/>
              <w:left w:val="single" w:sz="12" w:space="0" w:color="auto"/>
              <w:bottom w:val="single" w:sz="4" w:space="0" w:color="auto"/>
              <w:right w:val="thickThinMediumGap" w:sz="24" w:space="0" w:color="auto"/>
            </w:tcBorders>
            <w:vAlign w:val="center"/>
            <w:hideMark/>
          </w:tcPr>
          <w:p w14:paraId="7AF53ABC" w14:textId="77777777" w:rsidR="005347A5" w:rsidRDefault="005347A5">
            <w:pPr>
              <w:jc w:val="center"/>
            </w:pPr>
            <w:r>
              <w:t>Tohoku University Advanced Graduate School Research Initiative for International Scholarly Excellence Program (AGS RISE Program)</w:t>
            </w:r>
          </w:p>
          <w:p w14:paraId="2CDB44CB" w14:textId="77777777" w:rsidR="005347A5" w:rsidRDefault="005347A5">
            <w:pPr>
              <w:jc w:val="center"/>
            </w:pPr>
            <w:r>
              <w:t>Performance evaluation item list</w:t>
            </w:r>
          </w:p>
        </w:tc>
      </w:tr>
      <w:tr w:rsidR="005347A5" w14:paraId="05F670CD" w14:textId="77777777" w:rsidTr="005347A5">
        <w:trPr>
          <w:trHeight w:val="1076"/>
        </w:trPr>
        <w:tc>
          <w:tcPr>
            <w:tcW w:w="2598" w:type="dxa"/>
            <w:tcBorders>
              <w:top w:val="single" w:sz="4" w:space="0" w:color="auto"/>
              <w:left w:val="single" w:sz="12" w:space="0" w:color="auto"/>
              <w:bottom w:val="single" w:sz="4" w:space="0" w:color="auto"/>
              <w:right w:val="single" w:sz="4" w:space="0" w:color="auto"/>
            </w:tcBorders>
            <w:vAlign w:val="center"/>
            <w:hideMark/>
          </w:tcPr>
          <w:p w14:paraId="3BBABE10" w14:textId="77777777" w:rsidR="005347A5" w:rsidRDefault="005347A5">
            <w:pPr>
              <w:jc w:val="center"/>
            </w:pPr>
            <w:r>
              <w:t>Item</w:t>
            </w:r>
          </w:p>
        </w:tc>
        <w:tc>
          <w:tcPr>
            <w:tcW w:w="2461" w:type="dxa"/>
            <w:tcBorders>
              <w:top w:val="single" w:sz="4" w:space="0" w:color="auto"/>
              <w:left w:val="single" w:sz="4" w:space="0" w:color="auto"/>
              <w:bottom w:val="single" w:sz="4" w:space="0" w:color="auto"/>
              <w:right w:val="single" w:sz="4" w:space="0" w:color="auto"/>
            </w:tcBorders>
            <w:vAlign w:val="center"/>
            <w:hideMark/>
          </w:tcPr>
          <w:p w14:paraId="061A2F2D" w14:textId="77777777" w:rsidR="005347A5" w:rsidRDefault="005347A5">
            <w:pPr>
              <w:jc w:val="center"/>
            </w:pPr>
            <w:r>
              <w:t>Domestic and foreign</w:t>
            </w:r>
          </w:p>
        </w:tc>
        <w:tc>
          <w:tcPr>
            <w:tcW w:w="5373" w:type="dxa"/>
            <w:tcBorders>
              <w:top w:val="single" w:sz="4" w:space="0" w:color="auto"/>
              <w:left w:val="single" w:sz="4" w:space="0" w:color="auto"/>
              <w:bottom w:val="single" w:sz="4" w:space="0" w:color="auto"/>
              <w:right w:val="thickThinMediumGap" w:sz="24" w:space="0" w:color="auto"/>
            </w:tcBorders>
            <w:vAlign w:val="center"/>
            <w:hideMark/>
          </w:tcPr>
          <w:p w14:paraId="35909023" w14:textId="77777777" w:rsidR="005347A5" w:rsidRDefault="005347A5">
            <w:pPr>
              <w:jc w:val="left"/>
            </w:pPr>
            <w:r>
              <w:rPr>
                <w:sz w:val="20"/>
                <w:szCs w:val="22"/>
              </w:rPr>
              <w:t>Example: Taro Yamada, Hanako Sato "(paper title)" "2024 XX Academic Journal" December 2024</w:t>
            </w:r>
          </w:p>
        </w:tc>
      </w:tr>
      <w:tr w:rsidR="005347A5" w14:paraId="19B0FA57" w14:textId="77777777" w:rsidTr="005347A5">
        <w:trPr>
          <w:trHeight w:val="354"/>
        </w:trPr>
        <w:tc>
          <w:tcPr>
            <w:tcW w:w="10433" w:type="dxa"/>
            <w:gridSpan w:val="3"/>
            <w:tcBorders>
              <w:top w:val="single" w:sz="12" w:space="0" w:color="auto"/>
              <w:left w:val="single" w:sz="12" w:space="0" w:color="auto"/>
              <w:bottom w:val="single" w:sz="4" w:space="0" w:color="auto"/>
              <w:right w:val="thickThinMediumGap" w:sz="24" w:space="0" w:color="auto"/>
            </w:tcBorders>
            <w:hideMark/>
          </w:tcPr>
          <w:p w14:paraId="5A521308" w14:textId="77777777" w:rsidR="005347A5" w:rsidRDefault="005347A5" w:rsidP="005347A5">
            <w:pPr>
              <w:pStyle w:val="ab"/>
              <w:numPr>
                <w:ilvl w:val="0"/>
                <w:numId w:val="14"/>
              </w:numPr>
              <w:ind w:leftChars="0"/>
            </w:pPr>
            <w:r>
              <w:t xml:space="preserve">Publication in peer-reviewed academic journals </w:t>
            </w:r>
            <w:r>
              <w:rPr>
                <w:vertAlign w:val="superscript"/>
              </w:rPr>
              <w:t>*1</w:t>
            </w:r>
          </w:p>
        </w:tc>
      </w:tr>
      <w:tr w:rsidR="005347A5" w14:paraId="52872F1A" w14:textId="77777777" w:rsidTr="005347A5">
        <w:trPr>
          <w:trHeight w:val="709"/>
        </w:trPr>
        <w:tc>
          <w:tcPr>
            <w:tcW w:w="2598" w:type="dxa"/>
            <w:vMerge w:val="restart"/>
            <w:tcBorders>
              <w:top w:val="single" w:sz="4" w:space="0" w:color="auto"/>
              <w:left w:val="single" w:sz="12" w:space="0" w:color="auto"/>
              <w:bottom w:val="single" w:sz="12" w:space="0" w:color="auto"/>
              <w:right w:val="single" w:sz="4" w:space="0" w:color="auto"/>
            </w:tcBorders>
            <w:hideMark/>
          </w:tcPr>
          <w:p w14:paraId="3580ACAE" w14:textId="77777777" w:rsidR="005347A5" w:rsidRDefault="005347A5">
            <w:pPr>
              <w:rPr>
                <w:sz w:val="18"/>
                <w:szCs w:val="18"/>
              </w:rPr>
            </w:pPr>
            <w:r>
              <w:rPr>
                <w:sz w:val="18"/>
                <w:szCs w:val="18"/>
              </w:rPr>
              <w:t>*Limited to single-author or first-author. Also includes those currently in press.</w:t>
            </w:r>
          </w:p>
        </w:tc>
        <w:tc>
          <w:tcPr>
            <w:tcW w:w="2461" w:type="dxa"/>
            <w:tcBorders>
              <w:top w:val="single" w:sz="4" w:space="0" w:color="auto"/>
              <w:left w:val="single" w:sz="4" w:space="0" w:color="auto"/>
              <w:bottom w:val="single" w:sz="4" w:space="0" w:color="auto"/>
              <w:right w:val="single" w:sz="4" w:space="0" w:color="auto"/>
            </w:tcBorders>
            <w:vAlign w:val="center"/>
            <w:hideMark/>
          </w:tcPr>
          <w:p w14:paraId="246D5738" w14:textId="77777777" w:rsidR="005347A5" w:rsidRDefault="005347A5">
            <w:r>
              <w:t>External (International)</w:t>
            </w:r>
          </w:p>
        </w:tc>
        <w:tc>
          <w:tcPr>
            <w:tcW w:w="5373" w:type="dxa"/>
            <w:tcBorders>
              <w:top w:val="single" w:sz="4" w:space="0" w:color="auto"/>
              <w:left w:val="single" w:sz="4" w:space="0" w:color="auto"/>
              <w:bottom w:val="single" w:sz="4" w:space="0" w:color="auto"/>
              <w:right w:val="thickThinMediumGap" w:sz="24" w:space="0" w:color="auto"/>
            </w:tcBorders>
            <w:vAlign w:val="center"/>
          </w:tcPr>
          <w:p w14:paraId="11B7C82D" w14:textId="77777777" w:rsidR="005347A5" w:rsidRDefault="005347A5">
            <w:pPr>
              <w:jc w:val="left"/>
            </w:pPr>
          </w:p>
        </w:tc>
      </w:tr>
      <w:tr w:rsidR="005347A5" w14:paraId="225335C2" w14:textId="77777777" w:rsidTr="005347A5">
        <w:trPr>
          <w:trHeight w:val="709"/>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726E099" w14:textId="77777777" w:rsidR="005347A5" w:rsidRDefault="005347A5">
            <w:pPr>
              <w:widowControl/>
              <w:spacing w:beforeAutospacing="1" w:afterAutospacing="1"/>
              <w:jc w:val="left"/>
              <w:rPr>
                <w:sz w:val="18"/>
                <w:szCs w:val="18"/>
              </w:rPr>
            </w:pPr>
          </w:p>
        </w:tc>
        <w:tc>
          <w:tcPr>
            <w:tcW w:w="2461" w:type="dxa"/>
            <w:tcBorders>
              <w:top w:val="single" w:sz="4" w:space="0" w:color="auto"/>
              <w:left w:val="single" w:sz="4" w:space="0" w:color="auto"/>
              <w:bottom w:val="single" w:sz="4" w:space="0" w:color="auto"/>
              <w:right w:val="single" w:sz="4" w:space="0" w:color="auto"/>
            </w:tcBorders>
            <w:vAlign w:val="center"/>
            <w:hideMark/>
          </w:tcPr>
          <w:p w14:paraId="1983137E" w14:textId="77777777" w:rsidR="005347A5" w:rsidRDefault="005347A5">
            <w:r>
              <w:t>External (Domestic)</w:t>
            </w:r>
            <w:r>
              <w:rPr>
                <w:vertAlign w:val="superscript"/>
              </w:rPr>
              <w:t>*2</w:t>
            </w:r>
          </w:p>
        </w:tc>
        <w:tc>
          <w:tcPr>
            <w:tcW w:w="5373" w:type="dxa"/>
            <w:tcBorders>
              <w:top w:val="single" w:sz="4" w:space="0" w:color="auto"/>
              <w:left w:val="single" w:sz="4" w:space="0" w:color="auto"/>
              <w:bottom w:val="single" w:sz="4" w:space="0" w:color="auto"/>
              <w:right w:val="thickThinMediumGap" w:sz="24" w:space="0" w:color="auto"/>
            </w:tcBorders>
            <w:vAlign w:val="center"/>
          </w:tcPr>
          <w:p w14:paraId="548F8E4E" w14:textId="77777777" w:rsidR="005347A5" w:rsidRDefault="005347A5">
            <w:pPr>
              <w:jc w:val="left"/>
            </w:pPr>
          </w:p>
        </w:tc>
      </w:tr>
      <w:tr w:rsidR="005347A5" w14:paraId="6138D893" w14:textId="77777777" w:rsidTr="005347A5">
        <w:trPr>
          <w:trHeight w:val="709"/>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D420AC5" w14:textId="77777777" w:rsidR="005347A5" w:rsidRDefault="005347A5">
            <w:pPr>
              <w:widowControl/>
              <w:spacing w:beforeAutospacing="1" w:afterAutospacing="1"/>
              <w:jc w:val="left"/>
              <w:rPr>
                <w:sz w:val="18"/>
                <w:szCs w:val="18"/>
              </w:rPr>
            </w:pPr>
          </w:p>
        </w:tc>
        <w:tc>
          <w:tcPr>
            <w:tcW w:w="2461" w:type="dxa"/>
            <w:tcBorders>
              <w:top w:val="single" w:sz="4" w:space="0" w:color="auto"/>
              <w:left w:val="single" w:sz="4" w:space="0" w:color="auto"/>
              <w:bottom w:val="single" w:sz="4" w:space="0" w:color="auto"/>
              <w:right w:val="single" w:sz="4" w:space="0" w:color="auto"/>
            </w:tcBorders>
            <w:vAlign w:val="center"/>
            <w:hideMark/>
          </w:tcPr>
          <w:p w14:paraId="19A429B8" w14:textId="77777777" w:rsidR="005347A5" w:rsidRDefault="005347A5">
            <w:r>
              <w:t>External (Domestic)</w:t>
            </w:r>
            <w:r>
              <w:rPr>
                <w:vertAlign w:val="superscript"/>
              </w:rPr>
              <w:t>*3</w:t>
            </w:r>
          </w:p>
        </w:tc>
        <w:tc>
          <w:tcPr>
            <w:tcW w:w="5373" w:type="dxa"/>
            <w:tcBorders>
              <w:top w:val="single" w:sz="4" w:space="0" w:color="auto"/>
              <w:left w:val="single" w:sz="4" w:space="0" w:color="auto"/>
              <w:bottom w:val="single" w:sz="4" w:space="0" w:color="auto"/>
              <w:right w:val="thickThinMediumGap" w:sz="24" w:space="0" w:color="auto"/>
            </w:tcBorders>
            <w:vAlign w:val="center"/>
          </w:tcPr>
          <w:p w14:paraId="49E13EF3" w14:textId="77777777" w:rsidR="005347A5" w:rsidRDefault="005347A5">
            <w:pPr>
              <w:jc w:val="left"/>
            </w:pPr>
          </w:p>
        </w:tc>
      </w:tr>
      <w:tr w:rsidR="005347A5" w14:paraId="1E1B3954" w14:textId="77777777" w:rsidTr="005347A5">
        <w:trPr>
          <w:trHeight w:val="354"/>
        </w:trPr>
        <w:tc>
          <w:tcPr>
            <w:tcW w:w="10433" w:type="dxa"/>
            <w:gridSpan w:val="3"/>
            <w:tcBorders>
              <w:top w:val="single" w:sz="12" w:space="0" w:color="auto"/>
              <w:left w:val="single" w:sz="12" w:space="0" w:color="auto"/>
              <w:bottom w:val="single" w:sz="4" w:space="0" w:color="auto"/>
              <w:right w:val="thickThinMediumGap" w:sz="24" w:space="0" w:color="auto"/>
            </w:tcBorders>
            <w:hideMark/>
          </w:tcPr>
          <w:p w14:paraId="5CD9799C" w14:textId="77777777" w:rsidR="005347A5" w:rsidRDefault="005347A5" w:rsidP="005347A5">
            <w:pPr>
              <w:pStyle w:val="ab"/>
              <w:numPr>
                <w:ilvl w:val="0"/>
                <w:numId w:val="14"/>
              </w:numPr>
              <w:ind w:leftChars="0"/>
            </w:pPr>
            <w:r>
              <w:t>Non-peer reviewed paper</w:t>
            </w:r>
            <w:r>
              <w:rPr>
                <w:vertAlign w:val="superscript"/>
              </w:rPr>
              <w:t>*1</w:t>
            </w:r>
          </w:p>
        </w:tc>
      </w:tr>
      <w:tr w:rsidR="005347A5" w14:paraId="02D20311" w14:textId="77777777" w:rsidTr="005347A5">
        <w:trPr>
          <w:trHeight w:val="695"/>
        </w:trPr>
        <w:tc>
          <w:tcPr>
            <w:tcW w:w="2598" w:type="dxa"/>
            <w:tcBorders>
              <w:top w:val="single" w:sz="4" w:space="0" w:color="auto"/>
              <w:left w:val="single" w:sz="12" w:space="0" w:color="auto"/>
              <w:bottom w:val="single" w:sz="4" w:space="0" w:color="auto"/>
              <w:right w:val="single" w:sz="4" w:space="0" w:color="auto"/>
            </w:tcBorders>
            <w:hideMark/>
          </w:tcPr>
          <w:p w14:paraId="15731553" w14:textId="77777777" w:rsidR="005347A5" w:rsidRDefault="005347A5">
            <w:pPr>
              <w:rPr>
                <w:sz w:val="18"/>
                <w:szCs w:val="18"/>
              </w:rPr>
            </w:pPr>
            <w:r>
              <w:rPr>
                <w:sz w:val="18"/>
                <w:szCs w:val="18"/>
              </w:rPr>
              <w:t>*Limited to single-author or first-author. Also includes those currently in press.</w:t>
            </w:r>
          </w:p>
        </w:tc>
        <w:tc>
          <w:tcPr>
            <w:tcW w:w="2461" w:type="dxa"/>
            <w:tcBorders>
              <w:top w:val="single" w:sz="4" w:space="0" w:color="auto"/>
              <w:left w:val="single" w:sz="4" w:space="0" w:color="auto"/>
              <w:bottom w:val="single" w:sz="4" w:space="0" w:color="auto"/>
              <w:right w:val="single" w:sz="4" w:space="0" w:color="auto"/>
            </w:tcBorders>
            <w:vAlign w:val="center"/>
            <w:hideMark/>
          </w:tcPr>
          <w:p w14:paraId="7B05C167" w14:textId="77777777" w:rsidR="005347A5" w:rsidRDefault="005347A5">
            <w:r>
              <w:t>On-campus</w:t>
            </w:r>
            <w:r>
              <w:rPr>
                <w:vertAlign w:val="superscript"/>
              </w:rPr>
              <w:t>*4</w:t>
            </w:r>
            <w:r>
              <w:t>/outside</w:t>
            </w:r>
          </w:p>
        </w:tc>
        <w:tc>
          <w:tcPr>
            <w:tcW w:w="5373" w:type="dxa"/>
            <w:tcBorders>
              <w:top w:val="single" w:sz="4" w:space="0" w:color="auto"/>
              <w:left w:val="single" w:sz="4" w:space="0" w:color="auto"/>
              <w:bottom w:val="single" w:sz="4" w:space="0" w:color="auto"/>
              <w:right w:val="thickThinMediumGap" w:sz="24" w:space="0" w:color="auto"/>
            </w:tcBorders>
            <w:vAlign w:val="center"/>
          </w:tcPr>
          <w:p w14:paraId="26D98BB9" w14:textId="77777777" w:rsidR="005347A5" w:rsidRDefault="005347A5">
            <w:pPr>
              <w:jc w:val="left"/>
            </w:pPr>
          </w:p>
        </w:tc>
      </w:tr>
      <w:tr w:rsidR="005347A5" w14:paraId="3008DA2B" w14:textId="77777777" w:rsidTr="005347A5">
        <w:trPr>
          <w:trHeight w:val="343"/>
        </w:trPr>
        <w:tc>
          <w:tcPr>
            <w:tcW w:w="10433" w:type="dxa"/>
            <w:gridSpan w:val="3"/>
            <w:tcBorders>
              <w:top w:val="single" w:sz="12" w:space="0" w:color="auto"/>
              <w:left w:val="single" w:sz="12" w:space="0" w:color="auto"/>
              <w:bottom w:val="single" w:sz="4" w:space="0" w:color="auto"/>
              <w:right w:val="thickThinMediumGap" w:sz="24" w:space="0" w:color="auto"/>
            </w:tcBorders>
            <w:hideMark/>
          </w:tcPr>
          <w:p w14:paraId="4DCC41E5" w14:textId="77777777" w:rsidR="005347A5" w:rsidRDefault="005347A5" w:rsidP="005347A5">
            <w:pPr>
              <w:pStyle w:val="ab"/>
              <w:numPr>
                <w:ilvl w:val="0"/>
                <w:numId w:val="14"/>
              </w:numPr>
              <w:ind w:leftChars="0"/>
            </w:pPr>
            <w:r>
              <w:t xml:space="preserve"> Receiving an academic award, academic prize, or university award such as the President's Award (including before entering graduate school)</w:t>
            </w:r>
          </w:p>
        </w:tc>
      </w:tr>
      <w:tr w:rsidR="005347A5" w14:paraId="5D8A9AC6" w14:textId="77777777" w:rsidTr="005347A5">
        <w:trPr>
          <w:trHeight w:val="695"/>
        </w:trPr>
        <w:tc>
          <w:tcPr>
            <w:tcW w:w="2598" w:type="dxa"/>
            <w:vMerge w:val="restart"/>
            <w:tcBorders>
              <w:top w:val="single" w:sz="4" w:space="0" w:color="auto"/>
              <w:left w:val="single" w:sz="12" w:space="0" w:color="auto"/>
              <w:bottom w:val="single" w:sz="12" w:space="0" w:color="auto"/>
              <w:right w:val="single" w:sz="4" w:space="0" w:color="auto"/>
            </w:tcBorders>
          </w:tcPr>
          <w:p w14:paraId="5EA66448" w14:textId="77777777" w:rsidR="005347A5" w:rsidRDefault="005347A5"/>
        </w:tc>
        <w:tc>
          <w:tcPr>
            <w:tcW w:w="2461" w:type="dxa"/>
            <w:tcBorders>
              <w:top w:val="single" w:sz="4" w:space="0" w:color="auto"/>
              <w:left w:val="single" w:sz="4" w:space="0" w:color="auto"/>
              <w:bottom w:val="single" w:sz="4" w:space="0" w:color="auto"/>
              <w:right w:val="single" w:sz="4" w:space="0" w:color="auto"/>
            </w:tcBorders>
            <w:vAlign w:val="center"/>
            <w:hideMark/>
          </w:tcPr>
          <w:p w14:paraId="306214FE" w14:textId="77777777" w:rsidR="005347A5" w:rsidRDefault="005347A5">
            <w:r>
              <w:t>External (International)</w:t>
            </w:r>
          </w:p>
        </w:tc>
        <w:tc>
          <w:tcPr>
            <w:tcW w:w="5373" w:type="dxa"/>
            <w:tcBorders>
              <w:top w:val="single" w:sz="4" w:space="0" w:color="auto"/>
              <w:left w:val="single" w:sz="4" w:space="0" w:color="auto"/>
              <w:bottom w:val="single" w:sz="4" w:space="0" w:color="auto"/>
              <w:right w:val="thickThinMediumGap" w:sz="24" w:space="0" w:color="auto"/>
            </w:tcBorders>
            <w:vAlign w:val="center"/>
          </w:tcPr>
          <w:p w14:paraId="3DCC3143" w14:textId="77777777" w:rsidR="005347A5" w:rsidRDefault="005347A5">
            <w:pPr>
              <w:jc w:val="left"/>
            </w:pPr>
          </w:p>
        </w:tc>
      </w:tr>
      <w:tr w:rsidR="005347A5" w14:paraId="1ABCEC00" w14:textId="77777777" w:rsidTr="005347A5">
        <w:trPr>
          <w:trHeight w:val="724"/>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9608A0E" w14:textId="77777777" w:rsidR="005347A5" w:rsidRDefault="005347A5">
            <w:pPr>
              <w:widowControl/>
              <w:spacing w:beforeAutospacing="1" w:afterAutospacing="1"/>
              <w:jc w:val="left"/>
            </w:pPr>
          </w:p>
        </w:tc>
        <w:tc>
          <w:tcPr>
            <w:tcW w:w="2461" w:type="dxa"/>
            <w:tcBorders>
              <w:top w:val="single" w:sz="4" w:space="0" w:color="auto"/>
              <w:left w:val="single" w:sz="4" w:space="0" w:color="auto"/>
              <w:bottom w:val="single" w:sz="4" w:space="0" w:color="auto"/>
              <w:right w:val="single" w:sz="4" w:space="0" w:color="auto"/>
            </w:tcBorders>
            <w:vAlign w:val="center"/>
            <w:hideMark/>
          </w:tcPr>
          <w:p w14:paraId="779CF2AE" w14:textId="77777777" w:rsidR="005347A5" w:rsidRDefault="005347A5">
            <w:r>
              <w:t>External (domestic)</w:t>
            </w:r>
          </w:p>
        </w:tc>
        <w:tc>
          <w:tcPr>
            <w:tcW w:w="5373" w:type="dxa"/>
            <w:tcBorders>
              <w:top w:val="single" w:sz="4" w:space="0" w:color="auto"/>
              <w:left w:val="single" w:sz="4" w:space="0" w:color="auto"/>
              <w:bottom w:val="single" w:sz="4" w:space="0" w:color="auto"/>
              <w:right w:val="thickThinMediumGap" w:sz="24" w:space="0" w:color="auto"/>
            </w:tcBorders>
            <w:vAlign w:val="center"/>
          </w:tcPr>
          <w:p w14:paraId="5B16F4DF" w14:textId="77777777" w:rsidR="005347A5" w:rsidRDefault="005347A5">
            <w:pPr>
              <w:jc w:val="left"/>
            </w:pPr>
          </w:p>
        </w:tc>
      </w:tr>
      <w:tr w:rsidR="005347A5" w14:paraId="04E1742D" w14:textId="77777777" w:rsidTr="005347A5">
        <w:trPr>
          <w:trHeight w:val="57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CB67F6F" w14:textId="77777777" w:rsidR="005347A5" w:rsidRDefault="005347A5">
            <w:pPr>
              <w:widowControl/>
              <w:spacing w:beforeAutospacing="1" w:afterAutospacing="1"/>
              <w:jc w:val="left"/>
            </w:pPr>
          </w:p>
        </w:tc>
        <w:tc>
          <w:tcPr>
            <w:tcW w:w="2461" w:type="dxa"/>
            <w:tcBorders>
              <w:top w:val="single" w:sz="4" w:space="0" w:color="auto"/>
              <w:left w:val="single" w:sz="4" w:space="0" w:color="auto"/>
              <w:bottom w:val="single" w:sz="12" w:space="0" w:color="auto"/>
              <w:right w:val="single" w:sz="4" w:space="0" w:color="auto"/>
            </w:tcBorders>
            <w:vAlign w:val="center"/>
            <w:hideMark/>
          </w:tcPr>
          <w:p w14:paraId="6043B172" w14:textId="77777777" w:rsidR="005347A5" w:rsidRDefault="005347A5">
            <w:r>
              <w:t>On campus</w:t>
            </w:r>
            <w:r>
              <w:rPr>
                <w:vertAlign w:val="superscript"/>
              </w:rPr>
              <w:t>*4</w:t>
            </w:r>
          </w:p>
        </w:tc>
        <w:tc>
          <w:tcPr>
            <w:tcW w:w="5373" w:type="dxa"/>
            <w:tcBorders>
              <w:top w:val="single" w:sz="4" w:space="0" w:color="auto"/>
              <w:left w:val="single" w:sz="4" w:space="0" w:color="auto"/>
              <w:bottom w:val="single" w:sz="12" w:space="0" w:color="auto"/>
              <w:right w:val="thickThinMediumGap" w:sz="24" w:space="0" w:color="auto"/>
            </w:tcBorders>
            <w:vAlign w:val="center"/>
          </w:tcPr>
          <w:p w14:paraId="1FFB4060" w14:textId="77777777" w:rsidR="005347A5" w:rsidRDefault="005347A5">
            <w:pPr>
              <w:jc w:val="left"/>
            </w:pPr>
          </w:p>
        </w:tc>
      </w:tr>
      <w:tr w:rsidR="005347A5" w14:paraId="28206C06" w14:textId="77777777" w:rsidTr="005347A5">
        <w:trPr>
          <w:trHeight w:val="327"/>
        </w:trPr>
        <w:tc>
          <w:tcPr>
            <w:tcW w:w="10433" w:type="dxa"/>
            <w:gridSpan w:val="3"/>
            <w:tcBorders>
              <w:top w:val="single" w:sz="12" w:space="0" w:color="auto"/>
              <w:left w:val="single" w:sz="12" w:space="0" w:color="auto"/>
              <w:bottom w:val="single" w:sz="4" w:space="0" w:color="auto"/>
              <w:right w:val="thickThinMediumGap" w:sz="24" w:space="0" w:color="auto"/>
            </w:tcBorders>
            <w:hideMark/>
          </w:tcPr>
          <w:p w14:paraId="583298E5" w14:textId="77777777" w:rsidR="005347A5" w:rsidRDefault="005347A5" w:rsidP="005347A5">
            <w:pPr>
              <w:pStyle w:val="ab"/>
              <w:numPr>
                <w:ilvl w:val="0"/>
                <w:numId w:val="14"/>
              </w:numPr>
              <w:ind w:leftChars="0"/>
            </w:pPr>
            <w:r>
              <w:t xml:space="preserve"> Acquiring competitive funding from private organizations and external institutions, as well as grants from graduate programs (on-campus)</w:t>
            </w:r>
          </w:p>
        </w:tc>
      </w:tr>
      <w:tr w:rsidR="005347A5" w14:paraId="2B053475" w14:textId="77777777" w:rsidTr="005347A5">
        <w:trPr>
          <w:trHeight w:val="468"/>
        </w:trPr>
        <w:tc>
          <w:tcPr>
            <w:tcW w:w="2598" w:type="dxa"/>
            <w:vMerge w:val="restart"/>
            <w:tcBorders>
              <w:top w:val="single" w:sz="4" w:space="0" w:color="auto"/>
              <w:left w:val="single" w:sz="12" w:space="0" w:color="auto"/>
              <w:bottom w:val="single" w:sz="12" w:space="0" w:color="auto"/>
              <w:right w:val="single" w:sz="4" w:space="0" w:color="auto"/>
            </w:tcBorders>
          </w:tcPr>
          <w:p w14:paraId="7EDCEC0E" w14:textId="77777777" w:rsidR="005347A5" w:rsidRDefault="005347A5"/>
        </w:tc>
        <w:tc>
          <w:tcPr>
            <w:tcW w:w="2461" w:type="dxa"/>
            <w:tcBorders>
              <w:top w:val="single" w:sz="4" w:space="0" w:color="auto"/>
              <w:left w:val="single" w:sz="4" w:space="0" w:color="auto"/>
              <w:bottom w:val="single" w:sz="6" w:space="0" w:color="auto"/>
              <w:right w:val="single" w:sz="4" w:space="0" w:color="auto"/>
            </w:tcBorders>
            <w:vAlign w:val="center"/>
            <w:hideMark/>
          </w:tcPr>
          <w:p w14:paraId="7C58D908" w14:textId="77777777" w:rsidR="005347A5" w:rsidRDefault="005347A5">
            <w:r>
              <w:t>external</w:t>
            </w:r>
          </w:p>
        </w:tc>
        <w:tc>
          <w:tcPr>
            <w:tcW w:w="5373" w:type="dxa"/>
            <w:tcBorders>
              <w:top w:val="single" w:sz="4" w:space="0" w:color="auto"/>
              <w:left w:val="single" w:sz="4" w:space="0" w:color="auto"/>
              <w:bottom w:val="single" w:sz="6" w:space="0" w:color="auto"/>
              <w:right w:val="thickThinMediumGap" w:sz="24" w:space="0" w:color="auto"/>
            </w:tcBorders>
            <w:vAlign w:val="center"/>
          </w:tcPr>
          <w:p w14:paraId="778B0329" w14:textId="77777777" w:rsidR="005347A5" w:rsidRDefault="005347A5">
            <w:pPr>
              <w:jc w:val="left"/>
            </w:pPr>
          </w:p>
        </w:tc>
      </w:tr>
      <w:tr w:rsidR="005347A5" w14:paraId="219F05AE" w14:textId="77777777" w:rsidTr="005347A5">
        <w:trPr>
          <w:trHeight w:val="541"/>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1BA2A06" w14:textId="77777777" w:rsidR="005347A5" w:rsidRDefault="005347A5">
            <w:pPr>
              <w:widowControl/>
              <w:spacing w:beforeAutospacing="1" w:afterAutospacing="1"/>
              <w:jc w:val="left"/>
            </w:pPr>
          </w:p>
        </w:tc>
        <w:tc>
          <w:tcPr>
            <w:tcW w:w="2461" w:type="dxa"/>
            <w:tcBorders>
              <w:top w:val="single" w:sz="6" w:space="0" w:color="auto"/>
              <w:left w:val="single" w:sz="4" w:space="0" w:color="auto"/>
              <w:bottom w:val="single" w:sz="12" w:space="0" w:color="auto"/>
              <w:right w:val="single" w:sz="4" w:space="0" w:color="auto"/>
            </w:tcBorders>
            <w:vAlign w:val="center"/>
            <w:hideMark/>
          </w:tcPr>
          <w:p w14:paraId="5DEAE086" w14:textId="77777777" w:rsidR="005347A5" w:rsidRDefault="005347A5">
            <w:r>
              <w:t>On campus</w:t>
            </w:r>
            <w:r>
              <w:rPr>
                <w:vertAlign w:val="superscript"/>
              </w:rPr>
              <w:t>*4</w:t>
            </w:r>
          </w:p>
        </w:tc>
        <w:tc>
          <w:tcPr>
            <w:tcW w:w="5373" w:type="dxa"/>
            <w:tcBorders>
              <w:top w:val="single" w:sz="6" w:space="0" w:color="auto"/>
              <w:left w:val="single" w:sz="4" w:space="0" w:color="auto"/>
              <w:bottom w:val="single" w:sz="12" w:space="0" w:color="auto"/>
              <w:right w:val="thickThinMediumGap" w:sz="24" w:space="0" w:color="auto"/>
            </w:tcBorders>
            <w:vAlign w:val="center"/>
          </w:tcPr>
          <w:p w14:paraId="16B4654D" w14:textId="77777777" w:rsidR="005347A5" w:rsidRDefault="005347A5">
            <w:pPr>
              <w:jc w:val="left"/>
            </w:pPr>
          </w:p>
        </w:tc>
      </w:tr>
      <w:tr w:rsidR="005347A5" w14:paraId="41B9E646" w14:textId="77777777" w:rsidTr="005347A5">
        <w:trPr>
          <w:trHeight w:val="354"/>
        </w:trPr>
        <w:tc>
          <w:tcPr>
            <w:tcW w:w="10433" w:type="dxa"/>
            <w:gridSpan w:val="3"/>
            <w:tcBorders>
              <w:top w:val="single" w:sz="12" w:space="0" w:color="auto"/>
              <w:left w:val="single" w:sz="12" w:space="0" w:color="auto"/>
              <w:bottom w:val="single" w:sz="4" w:space="0" w:color="auto"/>
              <w:right w:val="thickThinMediumGap" w:sz="24" w:space="0" w:color="auto"/>
            </w:tcBorders>
            <w:hideMark/>
          </w:tcPr>
          <w:p w14:paraId="6CA99B5B" w14:textId="77777777" w:rsidR="005347A5" w:rsidRDefault="005347A5" w:rsidP="005347A5">
            <w:pPr>
              <w:pStyle w:val="ab"/>
              <w:numPr>
                <w:ilvl w:val="0"/>
                <w:numId w:val="14"/>
              </w:numPr>
              <w:ind w:leftChars="0"/>
            </w:pPr>
            <w:r>
              <w:t>Academic presentations, etc.</w:t>
            </w:r>
          </w:p>
        </w:tc>
      </w:tr>
      <w:tr w:rsidR="005347A5" w14:paraId="2A41C190" w14:textId="77777777" w:rsidTr="005347A5">
        <w:trPr>
          <w:trHeight w:val="709"/>
        </w:trPr>
        <w:tc>
          <w:tcPr>
            <w:tcW w:w="2598" w:type="dxa"/>
            <w:vMerge w:val="restart"/>
            <w:tcBorders>
              <w:top w:val="single" w:sz="4" w:space="0" w:color="auto"/>
              <w:left w:val="single" w:sz="12" w:space="0" w:color="auto"/>
              <w:bottom w:val="thickThinMediumGap" w:sz="24" w:space="0" w:color="auto"/>
              <w:right w:val="single" w:sz="4" w:space="0" w:color="auto"/>
            </w:tcBorders>
            <w:hideMark/>
          </w:tcPr>
          <w:p w14:paraId="13C3DAC8" w14:textId="77777777" w:rsidR="005347A5" w:rsidRDefault="005347A5">
            <w:pPr>
              <w:rPr>
                <w:sz w:val="18"/>
                <w:szCs w:val="18"/>
              </w:rPr>
            </w:pPr>
            <w:r>
              <w:rPr>
                <w:sz w:val="18"/>
                <w:szCs w:val="18"/>
              </w:rPr>
              <w:t xml:space="preserve">*Only published papers that have been submitted by the </w:t>
            </w:r>
            <w:r>
              <w:rPr>
                <w:b/>
                <w:bCs/>
                <w:sz w:val="18"/>
                <w:szCs w:val="18"/>
              </w:rPr>
              <w:t>sole presenter</w:t>
            </w:r>
            <w:r>
              <w:rPr>
                <w:sz w:val="18"/>
                <w:szCs w:val="18"/>
              </w:rPr>
              <w:t xml:space="preserve"> or </w:t>
            </w:r>
            <w:r>
              <w:rPr>
                <w:b/>
                <w:bCs/>
                <w:sz w:val="18"/>
                <w:szCs w:val="18"/>
              </w:rPr>
              <w:t>the first presenter</w:t>
            </w:r>
            <w:r>
              <w:rPr>
                <w:sz w:val="18"/>
                <w:szCs w:val="18"/>
              </w:rPr>
              <w:t xml:space="preserve"> are eligible.</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BACEBD8" w14:textId="77777777" w:rsidR="005347A5" w:rsidRDefault="005347A5">
            <w:r>
              <w:t>External/International</w:t>
            </w:r>
          </w:p>
        </w:tc>
        <w:tc>
          <w:tcPr>
            <w:tcW w:w="5373" w:type="dxa"/>
            <w:tcBorders>
              <w:top w:val="single" w:sz="4" w:space="0" w:color="auto"/>
              <w:left w:val="single" w:sz="4" w:space="0" w:color="auto"/>
              <w:bottom w:val="single" w:sz="4" w:space="0" w:color="auto"/>
              <w:right w:val="thickThinMediumGap" w:sz="24" w:space="0" w:color="auto"/>
            </w:tcBorders>
            <w:vAlign w:val="center"/>
          </w:tcPr>
          <w:p w14:paraId="13E0985C" w14:textId="77777777" w:rsidR="005347A5" w:rsidRDefault="005347A5">
            <w:pPr>
              <w:jc w:val="left"/>
            </w:pPr>
          </w:p>
        </w:tc>
      </w:tr>
      <w:tr w:rsidR="005347A5" w14:paraId="0FAFB5D6" w14:textId="77777777" w:rsidTr="005347A5">
        <w:trPr>
          <w:trHeight w:val="724"/>
        </w:trPr>
        <w:tc>
          <w:tcPr>
            <w:tcW w:w="0" w:type="auto"/>
            <w:vMerge/>
            <w:tcBorders>
              <w:top w:val="single" w:sz="4" w:space="0" w:color="auto"/>
              <w:left w:val="single" w:sz="12" w:space="0" w:color="auto"/>
              <w:bottom w:val="thickThinMediumGap" w:sz="24" w:space="0" w:color="auto"/>
              <w:right w:val="single" w:sz="4" w:space="0" w:color="auto"/>
            </w:tcBorders>
            <w:vAlign w:val="center"/>
            <w:hideMark/>
          </w:tcPr>
          <w:p w14:paraId="37AB775F" w14:textId="77777777" w:rsidR="005347A5" w:rsidRDefault="005347A5">
            <w:pPr>
              <w:widowControl/>
              <w:spacing w:beforeAutospacing="1" w:afterAutospacing="1"/>
              <w:jc w:val="left"/>
              <w:rPr>
                <w:sz w:val="18"/>
                <w:szCs w:val="18"/>
              </w:rPr>
            </w:pPr>
          </w:p>
        </w:tc>
        <w:tc>
          <w:tcPr>
            <w:tcW w:w="2461" w:type="dxa"/>
            <w:tcBorders>
              <w:top w:val="single" w:sz="4" w:space="0" w:color="auto"/>
              <w:left w:val="single" w:sz="4" w:space="0" w:color="auto"/>
              <w:bottom w:val="thickThinMediumGap" w:sz="24" w:space="0" w:color="auto"/>
              <w:right w:val="single" w:sz="4" w:space="0" w:color="auto"/>
            </w:tcBorders>
            <w:vAlign w:val="center"/>
            <w:hideMark/>
          </w:tcPr>
          <w:p w14:paraId="480F4AFB" w14:textId="77777777" w:rsidR="005347A5" w:rsidRDefault="005347A5">
            <w:r>
              <w:t>External/Domestic</w:t>
            </w:r>
          </w:p>
        </w:tc>
        <w:tc>
          <w:tcPr>
            <w:tcW w:w="5373" w:type="dxa"/>
            <w:tcBorders>
              <w:top w:val="single" w:sz="4" w:space="0" w:color="auto"/>
              <w:left w:val="single" w:sz="4" w:space="0" w:color="auto"/>
              <w:bottom w:val="thickThinMediumGap" w:sz="24" w:space="0" w:color="auto"/>
              <w:right w:val="thickThinMediumGap" w:sz="24" w:space="0" w:color="auto"/>
            </w:tcBorders>
            <w:vAlign w:val="center"/>
          </w:tcPr>
          <w:p w14:paraId="0DBC665D" w14:textId="77777777" w:rsidR="005347A5" w:rsidRDefault="005347A5">
            <w:pPr>
              <w:jc w:val="left"/>
            </w:pPr>
          </w:p>
        </w:tc>
      </w:tr>
    </w:tbl>
    <w:p w14:paraId="62DF811F" w14:textId="77777777" w:rsidR="005347A5" w:rsidRDefault="005347A5" w:rsidP="005347A5">
      <w:pPr>
        <w:rPr>
          <w:sz w:val="16"/>
          <w:szCs w:val="16"/>
        </w:rPr>
      </w:pPr>
      <w:r>
        <w:rPr>
          <w:sz w:val="16"/>
          <w:szCs w:val="16"/>
        </w:rPr>
        <w:t>1.Even if the work is in the form of a book, it will be evaluated as either 1) or 2) if it is recognized as an academic paper.</w:t>
      </w:r>
    </w:p>
    <w:p w14:paraId="33696CD0" w14:textId="77777777" w:rsidR="005347A5" w:rsidRDefault="005347A5" w:rsidP="005347A5">
      <w:pPr>
        <w:ind w:left="160" w:hangingChars="100" w:hanging="160"/>
        <w:rPr>
          <w:sz w:val="16"/>
          <w:szCs w:val="16"/>
        </w:rPr>
      </w:pPr>
      <w:r>
        <w:rPr>
          <w:sz w:val="16"/>
          <w:szCs w:val="16"/>
        </w:rPr>
        <w:t>2. In the case of academic journals and journals published by academic research organizations affiliated with the Science Council of Japan, etc.</w:t>
      </w:r>
    </w:p>
    <w:p w14:paraId="6E802646" w14:textId="77777777" w:rsidR="005347A5" w:rsidRDefault="005347A5" w:rsidP="005347A5">
      <w:pPr>
        <w:rPr>
          <w:sz w:val="16"/>
          <w:szCs w:val="16"/>
        </w:rPr>
      </w:pPr>
      <w:r>
        <w:rPr>
          <w:sz w:val="16"/>
          <w:szCs w:val="16"/>
        </w:rPr>
        <w:t>3. In the case of academic journals and academic journals published by societies other than those listed in 2.</w:t>
      </w:r>
    </w:p>
    <w:p w14:paraId="4D2CE1BF" w14:textId="67DF60DE" w:rsidR="005347A5" w:rsidRPr="005347A5" w:rsidRDefault="005347A5" w:rsidP="00A50B5B">
      <w:pPr>
        <w:rPr>
          <w:rFonts w:hint="eastAsia"/>
          <w:sz w:val="16"/>
          <w:szCs w:val="16"/>
        </w:rPr>
      </w:pPr>
      <w:r>
        <w:rPr>
          <w:sz w:val="16"/>
          <w:szCs w:val="16"/>
        </w:rPr>
        <w:t>4. Achievements at previous faculty/graduate school</w:t>
      </w:r>
    </w:p>
    <w:sectPr w:rsidR="005347A5" w:rsidRPr="005347A5" w:rsidSect="003E4665">
      <w:type w:val="continuous"/>
      <w:pgSz w:w="11906" w:h="16838" w:code="9"/>
      <w:pgMar w:top="1440" w:right="1080" w:bottom="1440" w:left="1080" w:header="851" w:footer="992" w:gutter="0"/>
      <w:cols w:space="46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AE5F" w14:textId="77777777" w:rsidR="0002123C" w:rsidRDefault="0002123C" w:rsidP="003930E3">
      <w:r>
        <w:separator/>
      </w:r>
    </w:p>
  </w:endnote>
  <w:endnote w:type="continuationSeparator" w:id="0">
    <w:p w14:paraId="6A73772F" w14:textId="77777777" w:rsidR="0002123C" w:rsidRDefault="0002123C" w:rsidP="0039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B9590" w14:textId="77777777" w:rsidR="0002123C" w:rsidRDefault="0002123C" w:rsidP="003930E3">
      <w:r>
        <w:separator/>
      </w:r>
    </w:p>
  </w:footnote>
  <w:footnote w:type="continuationSeparator" w:id="0">
    <w:p w14:paraId="56E65345" w14:textId="77777777" w:rsidR="0002123C" w:rsidRDefault="0002123C" w:rsidP="00393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280B"/>
    <w:multiLevelType w:val="hybridMultilevel"/>
    <w:tmpl w:val="0914816E"/>
    <w:lvl w:ilvl="0" w:tplc="69544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D4EC9"/>
    <w:multiLevelType w:val="hybridMultilevel"/>
    <w:tmpl w:val="59B62EB2"/>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1D80A57"/>
    <w:multiLevelType w:val="hybridMultilevel"/>
    <w:tmpl w:val="5E5434B2"/>
    <w:lvl w:ilvl="0" w:tplc="B25624D4">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30597FAD"/>
    <w:multiLevelType w:val="hybridMultilevel"/>
    <w:tmpl w:val="C6BE1820"/>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38D806CA"/>
    <w:multiLevelType w:val="hybridMultilevel"/>
    <w:tmpl w:val="22E068E8"/>
    <w:lvl w:ilvl="0" w:tplc="E48C56FA">
      <w:start w:val="1"/>
      <w:numFmt w:val="decimal"/>
      <w:lvlText w:val="%1"/>
      <w:lvlJc w:val="left"/>
      <w:pPr>
        <w:ind w:left="927" w:hanging="360"/>
      </w:pPr>
      <w:rPr>
        <w:rFonts w:hint="default"/>
        <w:vertAlign w:val="superscrip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5" w15:restartNumberingAfterBreak="0">
    <w:nsid w:val="402871E2"/>
    <w:multiLevelType w:val="hybridMultilevel"/>
    <w:tmpl w:val="A3CEC204"/>
    <w:lvl w:ilvl="0" w:tplc="CECE332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92641B"/>
    <w:multiLevelType w:val="hybridMultilevel"/>
    <w:tmpl w:val="A792F8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BE7F52"/>
    <w:multiLevelType w:val="hybridMultilevel"/>
    <w:tmpl w:val="B33CAE08"/>
    <w:lvl w:ilvl="0" w:tplc="54BE5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EB06E3"/>
    <w:multiLevelType w:val="hybridMultilevel"/>
    <w:tmpl w:val="85E8BDA4"/>
    <w:lvl w:ilvl="0" w:tplc="C9FC5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FC1B9C"/>
    <w:multiLevelType w:val="hybridMultilevel"/>
    <w:tmpl w:val="AA9EF2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531099"/>
    <w:multiLevelType w:val="hybridMultilevel"/>
    <w:tmpl w:val="DA04552E"/>
    <w:lvl w:ilvl="0" w:tplc="771CFCFA">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5C0F781A"/>
    <w:multiLevelType w:val="hybridMultilevel"/>
    <w:tmpl w:val="8C88AC4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554596"/>
    <w:multiLevelType w:val="hybridMultilevel"/>
    <w:tmpl w:val="82ECF5D6"/>
    <w:lvl w:ilvl="0" w:tplc="771CFCFA">
      <w:start w:val="1"/>
      <w:numFmt w:val="bullet"/>
      <w:lvlText w:val=""/>
      <w:lvlJc w:val="left"/>
      <w:pPr>
        <w:tabs>
          <w:tab w:val="num" w:pos="1050"/>
        </w:tabs>
        <w:ind w:left="1050" w:hanging="420"/>
      </w:pPr>
      <w:rPr>
        <w:rFonts w:ascii="Wingdings" w:hAnsi="Wingding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B625CB7"/>
    <w:multiLevelType w:val="hybridMultilevel"/>
    <w:tmpl w:val="76868A0E"/>
    <w:lvl w:ilvl="0" w:tplc="71B8246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6952816">
    <w:abstractNumId w:val="11"/>
  </w:num>
  <w:num w:numId="2" w16cid:durableId="234046723">
    <w:abstractNumId w:val="6"/>
  </w:num>
  <w:num w:numId="3" w16cid:durableId="899251065">
    <w:abstractNumId w:val="1"/>
  </w:num>
  <w:num w:numId="4" w16cid:durableId="709300881">
    <w:abstractNumId w:val="12"/>
  </w:num>
  <w:num w:numId="5" w16cid:durableId="1911305202">
    <w:abstractNumId w:val="10"/>
  </w:num>
  <w:num w:numId="6" w16cid:durableId="29689903">
    <w:abstractNumId w:val="3"/>
  </w:num>
  <w:num w:numId="7" w16cid:durableId="882255665">
    <w:abstractNumId w:val="9"/>
  </w:num>
  <w:num w:numId="8" w16cid:durableId="982848403">
    <w:abstractNumId w:val="0"/>
  </w:num>
  <w:num w:numId="9" w16cid:durableId="900024774">
    <w:abstractNumId w:val="7"/>
  </w:num>
  <w:num w:numId="10" w16cid:durableId="1900938266">
    <w:abstractNumId w:val="8"/>
  </w:num>
  <w:num w:numId="11" w16cid:durableId="55318750">
    <w:abstractNumId w:val="4"/>
  </w:num>
  <w:num w:numId="12" w16cid:durableId="1019358293">
    <w:abstractNumId w:val="5"/>
  </w:num>
  <w:num w:numId="13" w16cid:durableId="992412456">
    <w:abstractNumId w:val="13"/>
  </w:num>
  <w:num w:numId="14" w16cid:durableId="2031644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8A"/>
    <w:rsid w:val="0002123C"/>
    <w:rsid w:val="00025EE4"/>
    <w:rsid w:val="00050172"/>
    <w:rsid w:val="000D7CD3"/>
    <w:rsid w:val="00102584"/>
    <w:rsid w:val="001303B7"/>
    <w:rsid w:val="00170C9C"/>
    <w:rsid w:val="00177ED4"/>
    <w:rsid w:val="00191366"/>
    <w:rsid w:val="001A0641"/>
    <w:rsid w:val="001A1205"/>
    <w:rsid w:val="001B5BC5"/>
    <w:rsid w:val="001E525E"/>
    <w:rsid w:val="002007EF"/>
    <w:rsid w:val="00202169"/>
    <w:rsid w:val="00225915"/>
    <w:rsid w:val="00227EC1"/>
    <w:rsid w:val="0024037A"/>
    <w:rsid w:val="00241652"/>
    <w:rsid w:val="00242255"/>
    <w:rsid w:val="00252513"/>
    <w:rsid w:val="00287E2C"/>
    <w:rsid w:val="002B2290"/>
    <w:rsid w:val="002C7848"/>
    <w:rsid w:val="002E2E8C"/>
    <w:rsid w:val="002E7281"/>
    <w:rsid w:val="00304F53"/>
    <w:rsid w:val="003077F1"/>
    <w:rsid w:val="003234D8"/>
    <w:rsid w:val="00325D5A"/>
    <w:rsid w:val="0032734A"/>
    <w:rsid w:val="00361650"/>
    <w:rsid w:val="003727AA"/>
    <w:rsid w:val="003930E3"/>
    <w:rsid w:val="00396173"/>
    <w:rsid w:val="003A3BCA"/>
    <w:rsid w:val="003C078E"/>
    <w:rsid w:val="003D00A4"/>
    <w:rsid w:val="003D1043"/>
    <w:rsid w:val="003E1CC3"/>
    <w:rsid w:val="003E2903"/>
    <w:rsid w:val="003E4665"/>
    <w:rsid w:val="003E6CDE"/>
    <w:rsid w:val="003E7E66"/>
    <w:rsid w:val="003F0BDD"/>
    <w:rsid w:val="00412CCB"/>
    <w:rsid w:val="00434C6D"/>
    <w:rsid w:val="004350E8"/>
    <w:rsid w:val="004455C1"/>
    <w:rsid w:val="00447355"/>
    <w:rsid w:val="0047292B"/>
    <w:rsid w:val="00472BFB"/>
    <w:rsid w:val="00484C34"/>
    <w:rsid w:val="004C720F"/>
    <w:rsid w:val="0053083C"/>
    <w:rsid w:val="00530B82"/>
    <w:rsid w:val="005347A5"/>
    <w:rsid w:val="005C3A3A"/>
    <w:rsid w:val="005F79BF"/>
    <w:rsid w:val="00615FD8"/>
    <w:rsid w:val="00617CE8"/>
    <w:rsid w:val="00641BB6"/>
    <w:rsid w:val="00672852"/>
    <w:rsid w:val="006A3848"/>
    <w:rsid w:val="006A65CD"/>
    <w:rsid w:val="006B5594"/>
    <w:rsid w:val="006C558D"/>
    <w:rsid w:val="006E7EEF"/>
    <w:rsid w:val="006F2BB7"/>
    <w:rsid w:val="006F7EA8"/>
    <w:rsid w:val="007309D9"/>
    <w:rsid w:val="00730D56"/>
    <w:rsid w:val="00730E03"/>
    <w:rsid w:val="00737FCC"/>
    <w:rsid w:val="00775197"/>
    <w:rsid w:val="00783CC5"/>
    <w:rsid w:val="00785F3F"/>
    <w:rsid w:val="007A313F"/>
    <w:rsid w:val="007A7650"/>
    <w:rsid w:val="007B0842"/>
    <w:rsid w:val="007C5AEA"/>
    <w:rsid w:val="007C606E"/>
    <w:rsid w:val="007F25B1"/>
    <w:rsid w:val="007F6147"/>
    <w:rsid w:val="0080510F"/>
    <w:rsid w:val="0080661E"/>
    <w:rsid w:val="0081056A"/>
    <w:rsid w:val="008325D1"/>
    <w:rsid w:val="00833085"/>
    <w:rsid w:val="00836148"/>
    <w:rsid w:val="0085239D"/>
    <w:rsid w:val="00864D90"/>
    <w:rsid w:val="008A42FF"/>
    <w:rsid w:val="008B2EEB"/>
    <w:rsid w:val="008C477D"/>
    <w:rsid w:val="008D75F2"/>
    <w:rsid w:val="00910056"/>
    <w:rsid w:val="00962C7A"/>
    <w:rsid w:val="00963B01"/>
    <w:rsid w:val="00977A53"/>
    <w:rsid w:val="009A42AA"/>
    <w:rsid w:val="009B2F8A"/>
    <w:rsid w:val="009C604D"/>
    <w:rsid w:val="009D0CD2"/>
    <w:rsid w:val="009E470F"/>
    <w:rsid w:val="00A07539"/>
    <w:rsid w:val="00A1064E"/>
    <w:rsid w:val="00A2498B"/>
    <w:rsid w:val="00A27256"/>
    <w:rsid w:val="00A5077A"/>
    <w:rsid w:val="00A50B5B"/>
    <w:rsid w:val="00A72E8D"/>
    <w:rsid w:val="00A76629"/>
    <w:rsid w:val="00A77A42"/>
    <w:rsid w:val="00AA60B1"/>
    <w:rsid w:val="00AB18C2"/>
    <w:rsid w:val="00AC72B9"/>
    <w:rsid w:val="00AD48EF"/>
    <w:rsid w:val="00AD5E13"/>
    <w:rsid w:val="00AE748A"/>
    <w:rsid w:val="00B11B5A"/>
    <w:rsid w:val="00B1688F"/>
    <w:rsid w:val="00B25250"/>
    <w:rsid w:val="00B35DA2"/>
    <w:rsid w:val="00B41C4F"/>
    <w:rsid w:val="00B81FDB"/>
    <w:rsid w:val="00B82D7F"/>
    <w:rsid w:val="00B91E82"/>
    <w:rsid w:val="00BF30CA"/>
    <w:rsid w:val="00C17D56"/>
    <w:rsid w:val="00C31659"/>
    <w:rsid w:val="00CD3F76"/>
    <w:rsid w:val="00D112CE"/>
    <w:rsid w:val="00D37485"/>
    <w:rsid w:val="00D65C15"/>
    <w:rsid w:val="00D86619"/>
    <w:rsid w:val="00DA3A4E"/>
    <w:rsid w:val="00DC13AC"/>
    <w:rsid w:val="00DC7205"/>
    <w:rsid w:val="00E55BE3"/>
    <w:rsid w:val="00E6138A"/>
    <w:rsid w:val="00E7234B"/>
    <w:rsid w:val="00E75F27"/>
    <w:rsid w:val="00F03935"/>
    <w:rsid w:val="00F604D5"/>
    <w:rsid w:val="00F83431"/>
    <w:rsid w:val="00F86207"/>
    <w:rsid w:val="00F910E2"/>
    <w:rsid w:val="00FA0E72"/>
    <w:rsid w:val="00FA1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77FDC9"/>
  <w15:chartTrackingRefBased/>
  <w15:docId w15:val="{1BB3FCE6-7F7F-42A1-AA7C-1DFDCF6B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6138A"/>
  </w:style>
  <w:style w:type="table" w:styleId="a4">
    <w:name w:val="Table Grid"/>
    <w:basedOn w:val="a1"/>
    <w:rsid w:val="002403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27256"/>
    <w:rPr>
      <w:rFonts w:ascii="Arial" w:eastAsia="ＭＳ ゴシック" w:hAnsi="Arial"/>
      <w:sz w:val="18"/>
      <w:szCs w:val="18"/>
    </w:rPr>
  </w:style>
  <w:style w:type="paragraph" w:styleId="a6">
    <w:name w:val="header"/>
    <w:basedOn w:val="a"/>
    <w:link w:val="a7"/>
    <w:rsid w:val="003930E3"/>
    <w:pPr>
      <w:tabs>
        <w:tab w:val="center" w:pos="4252"/>
        <w:tab w:val="right" w:pos="8504"/>
      </w:tabs>
      <w:snapToGrid w:val="0"/>
    </w:pPr>
  </w:style>
  <w:style w:type="character" w:customStyle="1" w:styleId="a7">
    <w:name w:val="ヘッダー (文字)"/>
    <w:link w:val="a6"/>
    <w:rsid w:val="003930E3"/>
    <w:rPr>
      <w:kern w:val="2"/>
      <w:sz w:val="21"/>
      <w:szCs w:val="24"/>
    </w:rPr>
  </w:style>
  <w:style w:type="paragraph" w:styleId="a8">
    <w:name w:val="footer"/>
    <w:basedOn w:val="a"/>
    <w:link w:val="a9"/>
    <w:rsid w:val="003930E3"/>
    <w:pPr>
      <w:tabs>
        <w:tab w:val="center" w:pos="4252"/>
        <w:tab w:val="right" w:pos="8504"/>
      </w:tabs>
      <w:snapToGrid w:val="0"/>
    </w:pPr>
  </w:style>
  <w:style w:type="character" w:customStyle="1" w:styleId="a9">
    <w:name w:val="フッター (文字)"/>
    <w:link w:val="a8"/>
    <w:rsid w:val="003930E3"/>
    <w:rPr>
      <w:kern w:val="2"/>
      <w:sz w:val="21"/>
      <w:szCs w:val="24"/>
    </w:rPr>
  </w:style>
  <w:style w:type="paragraph" w:styleId="aa">
    <w:name w:val="Revision"/>
    <w:hidden/>
    <w:uiPriority w:val="99"/>
    <w:semiHidden/>
    <w:rsid w:val="006A3848"/>
    <w:rPr>
      <w:kern w:val="2"/>
      <w:sz w:val="21"/>
      <w:szCs w:val="24"/>
    </w:rPr>
  </w:style>
  <w:style w:type="paragraph" w:styleId="ab">
    <w:name w:val="List Paragraph"/>
    <w:basedOn w:val="a"/>
    <w:uiPriority w:val="34"/>
    <w:qFormat/>
    <w:rsid w:val="00A50B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70640">
      <w:bodyDiv w:val="1"/>
      <w:marLeft w:val="0"/>
      <w:marRight w:val="0"/>
      <w:marTop w:val="0"/>
      <w:marBottom w:val="0"/>
      <w:divBdr>
        <w:top w:val="none" w:sz="0" w:space="0" w:color="auto"/>
        <w:left w:val="none" w:sz="0" w:space="0" w:color="auto"/>
        <w:bottom w:val="none" w:sz="0" w:space="0" w:color="auto"/>
        <w:right w:val="none" w:sz="0" w:space="0" w:color="auto"/>
      </w:divBdr>
    </w:div>
    <w:div w:id="1031298568">
      <w:bodyDiv w:val="1"/>
      <w:marLeft w:val="0"/>
      <w:marRight w:val="0"/>
      <w:marTop w:val="0"/>
      <w:marBottom w:val="0"/>
      <w:divBdr>
        <w:top w:val="none" w:sz="0" w:space="0" w:color="auto"/>
        <w:left w:val="none" w:sz="0" w:space="0" w:color="auto"/>
        <w:bottom w:val="none" w:sz="0" w:space="0" w:color="auto"/>
        <w:right w:val="none" w:sz="0" w:space="0" w:color="auto"/>
      </w:divBdr>
    </w:div>
    <w:div w:id="1701315312">
      <w:bodyDiv w:val="1"/>
      <w:marLeft w:val="0"/>
      <w:marRight w:val="0"/>
      <w:marTop w:val="0"/>
      <w:marBottom w:val="0"/>
      <w:divBdr>
        <w:top w:val="none" w:sz="0" w:space="0" w:color="auto"/>
        <w:left w:val="none" w:sz="0" w:space="0" w:color="auto"/>
        <w:bottom w:val="none" w:sz="0" w:space="0" w:color="auto"/>
        <w:right w:val="none" w:sz="0" w:space="0" w:color="auto"/>
      </w:divBdr>
    </w:div>
    <w:div w:id="182539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57FF-2928-444C-B178-DCB68B9C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355</Words>
  <Characters>2026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2006/07/07</vt:lpstr>
      <vt:lpstr>2006/07/07</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鈴木　渉</cp:lastModifiedBy>
  <cp:revision>2</cp:revision>
  <cp:lastPrinted>2023-05-19T00:20:00Z</cp:lastPrinted>
  <dcterms:created xsi:type="dcterms:W3CDTF">2025-01-23T04:04:00Z</dcterms:created>
  <dcterms:modified xsi:type="dcterms:W3CDTF">2025-07-30T08:26:00Z</dcterms:modified>
</cp:coreProperties>
</file>