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B4" w:rsidRDefault="00C47A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54F" wp14:editId="5CB31776">
                <wp:simplePos x="0" y="0"/>
                <wp:positionH relativeFrom="column">
                  <wp:posOffset>415290</wp:posOffset>
                </wp:positionH>
                <wp:positionV relativeFrom="paragraph">
                  <wp:posOffset>-412750</wp:posOffset>
                </wp:positionV>
                <wp:extent cx="8582025" cy="1504950"/>
                <wp:effectExtent l="0" t="38100" r="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7AB4" w:rsidRPr="00D96343" w:rsidRDefault="006B2168" w:rsidP="00C47AB4">
                            <w:pPr>
                              <w:ind w:firstLineChars="100" w:firstLine="549"/>
                              <w:rPr>
                                <w:rFonts w:hint="eastAsia"/>
                                <w:b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96343">
                              <w:rPr>
                                <w:rFonts w:hint="eastAsia"/>
                                <w:b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令和３年度第１学期放送大学単位互換（特別聴講）学生の募集について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A75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7pt;margin-top:-32.5pt;width:675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" filled="f" stroked="f">
                <v:fill o:detectmouseclick="t"/>
                <v:textbox inset="5.85pt,.7pt,5.85pt,.7pt">
                  <w:txbxContent>
                    <w:p w:rsidR="00C47AB4" w:rsidRPr="00D96343" w:rsidRDefault="006B2168" w:rsidP="00C47AB4">
                      <w:pPr>
                        <w:ind w:firstLineChars="100" w:firstLine="549"/>
                        <w:rPr>
                          <w:rFonts w:hint="eastAsia"/>
                          <w:b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96343">
                        <w:rPr>
                          <w:rFonts w:hint="eastAsia"/>
                          <w:b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令和３年度第１学期放送大学単位互換（特別聴講）学生の募集について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C47AB4" w:rsidRDefault="00C47AB4"/>
    <w:p w:rsidR="00C47AB4" w:rsidRDefault="00C47AB4"/>
    <w:p w:rsidR="00C47AB4" w:rsidRDefault="00C47AB4"/>
    <w:p w:rsidR="00C47AB4" w:rsidRDefault="00C47AB4"/>
    <w:p w:rsidR="006B2168" w:rsidRPr="006B2168" w:rsidRDefault="006B2168" w:rsidP="00C04DB1">
      <w:pPr>
        <w:widowControl/>
        <w:ind w:firstLineChars="100" w:firstLine="320"/>
        <w:jc w:val="left"/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</w:pPr>
      <w:r w:rsidRPr="006B2168"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  <w:t>履修希望者がおりましたら</w:t>
      </w:r>
      <w:r w:rsidRPr="00D96343"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  <w:t>、</w:t>
      </w:r>
      <w:r w:rsidRPr="006B2168"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  <w:t>「特別聴講学生用出願票</w:t>
      </w:r>
      <w:r w:rsidR="00C04DB1" w:rsidRPr="00D96343"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  <w:t>(紙媒体)</w:t>
      </w:r>
      <w:r w:rsidRPr="006B2168"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  <w:t>」を</w:t>
      </w:r>
      <w:r w:rsidR="00C04DB1" w:rsidRPr="00D96343"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  <w:t>受取り、提出期限までに</w:t>
      </w:r>
      <w:r w:rsidRPr="00D96343"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  <w:t>教育学部</w:t>
      </w:r>
      <w:r w:rsidRPr="006B2168"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  <w:t>教務係に提出願います。</w:t>
      </w:r>
    </w:p>
    <w:p w:rsidR="00D96343" w:rsidRDefault="001A5DE1" w:rsidP="00D96343">
      <w:pPr>
        <w:widowControl/>
        <w:ind w:left="960" w:hangingChars="300" w:hanging="960"/>
        <w:jc w:val="left"/>
        <w:rPr>
          <w:rFonts w:ascii="HGP教科書体" w:eastAsia="HGP教科書体" w:hAnsi="ＭＳ Ｐゴシック" w:cs="ＭＳ Ｐゴシック"/>
          <w:kern w:val="0"/>
          <w:sz w:val="32"/>
          <w:szCs w:val="32"/>
        </w:rPr>
      </w:pPr>
      <w:r w:rsidRPr="00D96343"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  <w:t xml:space="preserve">　　</w:t>
      </w:r>
      <w:bookmarkStart w:id="0" w:name="_GoBack"/>
      <w:bookmarkEnd w:id="0"/>
      <w:r w:rsidRPr="006B2168"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  <w:t>特別聴講学生用出願票</w:t>
      </w:r>
      <w:r w:rsidRPr="00D96343"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  <w:t>配布先：</w:t>
      </w:r>
    </w:p>
    <w:p w:rsidR="006B2168" w:rsidRPr="00D96343" w:rsidRDefault="001A5DE1" w:rsidP="00D96343">
      <w:pPr>
        <w:widowControl/>
        <w:ind w:leftChars="300" w:left="630" w:firstLineChars="1000" w:firstLine="3200"/>
        <w:jc w:val="left"/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</w:pPr>
      <w:r w:rsidRPr="00D96343"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  <w:t xml:space="preserve">東北大学教育学部教務係　</w:t>
      </w:r>
      <w:proofErr w:type="spellStart"/>
      <w:r w:rsidRPr="00D96343"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  <w:t>tel</w:t>
      </w:r>
      <w:proofErr w:type="spellEnd"/>
      <w:r w:rsidRPr="00D96343"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  <w:t>：022-795-6105</w:t>
      </w:r>
      <w:r w:rsidR="00D96343" w:rsidRPr="00D96343"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  <w:t xml:space="preserve">　　</w:t>
      </w:r>
      <w:r w:rsidRPr="00D96343"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  <w:t>email：</w:t>
      </w:r>
      <w:hyperlink r:id="rId4" w:history="1">
        <w:r w:rsidRPr="00D96343">
          <w:rPr>
            <w:rStyle w:val="a3"/>
            <w:rFonts w:ascii="HGP教科書体" w:eastAsia="HGP教科書体" w:hAnsi="ＭＳ Ｐゴシック" w:cs="ＭＳ Ｐゴシック" w:hint="eastAsia"/>
            <w:kern w:val="0"/>
            <w:sz w:val="32"/>
            <w:szCs w:val="32"/>
          </w:rPr>
          <w:t>sed-kyomu@grp.tohoku.ac.jp</w:t>
        </w:r>
      </w:hyperlink>
    </w:p>
    <w:p w:rsidR="006B2168" w:rsidRPr="006B2168" w:rsidRDefault="00C04DB1" w:rsidP="00C04DB1">
      <w:pPr>
        <w:widowControl/>
        <w:ind w:firstLineChars="100" w:firstLine="320"/>
        <w:jc w:val="left"/>
        <w:rPr>
          <w:rFonts w:ascii="HGP教科書体" w:eastAsia="HGP教科書体" w:hAnsi="ＭＳ Ｐゴシック" w:cs="ＭＳ Ｐゴシック" w:hint="eastAsia"/>
          <w:kern w:val="0"/>
          <w:sz w:val="32"/>
          <w:szCs w:val="32"/>
          <w:u w:val="single"/>
        </w:rPr>
      </w:pPr>
      <w:r w:rsidRPr="00D96343">
        <w:rPr>
          <w:rFonts w:ascii="HGP教科書体" w:eastAsia="HGP教科書体" w:hAnsi="ＭＳ Ｐゴシック" w:cs="ＭＳ Ｐゴシック" w:hint="eastAsia"/>
          <w:kern w:val="0"/>
          <w:sz w:val="32"/>
          <w:szCs w:val="32"/>
          <w:u w:val="single"/>
        </w:rPr>
        <w:t>【出願票提出期限】　令和３年１月２1日（木</w:t>
      </w:r>
      <w:r w:rsidR="006B2168" w:rsidRPr="006B2168">
        <w:rPr>
          <w:rFonts w:ascii="HGP教科書体" w:eastAsia="HGP教科書体" w:hAnsi="ＭＳ Ｐゴシック" w:cs="ＭＳ Ｐゴシック" w:hint="eastAsia"/>
          <w:kern w:val="0"/>
          <w:sz w:val="32"/>
          <w:szCs w:val="32"/>
          <w:u w:val="single"/>
        </w:rPr>
        <w:t>）</w:t>
      </w:r>
    </w:p>
    <w:p w:rsidR="006B2168" w:rsidRPr="006B2168" w:rsidRDefault="001A5DE1" w:rsidP="00D96343">
      <w:pPr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</w:pPr>
      <w:r w:rsidRPr="00D96343">
        <w:rPr>
          <w:rFonts w:ascii="HGP教科書体" w:eastAsia="HGP教科書体" w:hint="eastAsia"/>
          <w:sz w:val="32"/>
          <w:szCs w:val="32"/>
        </w:rPr>
        <w:t xml:space="preserve">　</w:t>
      </w:r>
      <w:r w:rsidR="006B2168" w:rsidRPr="006B2168"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  <w:t>※入学料は免除、授業料は以下のとおりです。</w:t>
      </w:r>
    </w:p>
    <w:p w:rsidR="006B2168" w:rsidRPr="006B2168" w:rsidRDefault="006B2168" w:rsidP="006B2168">
      <w:pPr>
        <w:widowControl/>
        <w:jc w:val="left"/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</w:pPr>
      <w:r w:rsidRPr="006B2168"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  <w:t xml:space="preserve">　・放送授業１科目（２単位）・・・・・11,000円（印刷教材費込み）</w:t>
      </w:r>
    </w:p>
    <w:p w:rsidR="006B2168" w:rsidRPr="006B2168" w:rsidRDefault="006B2168" w:rsidP="006B2168">
      <w:pPr>
        <w:widowControl/>
        <w:jc w:val="left"/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</w:pPr>
      <w:r w:rsidRPr="006B2168"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  <w:t xml:space="preserve">　・オンライン授業１科目（１単位）・・ 5,500円（印刷教材なし）</w:t>
      </w:r>
    </w:p>
    <w:p w:rsidR="006B2168" w:rsidRPr="006B2168" w:rsidRDefault="006B2168" w:rsidP="006B2168">
      <w:pPr>
        <w:widowControl/>
        <w:jc w:val="left"/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</w:pPr>
      <w:r w:rsidRPr="006B2168">
        <w:rPr>
          <w:rFonts w:ascii="HGP教科書体" w:eastAsia="HGP教科書体" w:hAnsi="ＭＳ Ｐゴシック" w:cs="ＭＳ Ｐゴシック" w:hint="eastAsia"/>
          <w:kern w:val="0"/>
          <w:sz w:val="32"/>
          <w:szCs w:val="32"/>
        </w:rPr>
        <w:t xml:space="preserve">　・オンライン授業１科目（２単位）・・11,000円（印刷教材なし）</w:t>
      </w:r>
    </w:p>
    <w:p w:rsidR="00C47AB4" w:rsidRPr="00D96343" w:rsidRDefault="00C47AB4" w:rsidP="00D96343">
      <w:pPr>
        <w:ind w:firstLineChars="2900" w:firstLine="9280"/>
        <w:rPr>
          <w:rFonts w:ascii="HGP教科書体" w:eastAsia="HGP教科書体" w:hint="eastAsia"/>
          <w:sz w:val="32"/>
          <w:szCs w:val="32"/>
        </w:rPr>
      </w:pPr>
      <w:r w:rsidRPr="00D96343">
        <w:rPr>
          <w:rFonts w:ascii="HGP教科書体" w:eastAsia="HGP教科書体" w:hint="eastAsia"/>
          <w:sz w:val="32"/>
          <w:szCs w:val="32"/>
        </w:rPr>
        <w:t>教育学部・教育学研究科教務係</w:t>
      </w:r>
    </w:p>
    <w:sectPr w:rsidR="00C47AB4" w:rsidRPr="00D96343" w:rsidSect="00D9634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B4"/>
    <w:rsid w:val="00004B32"/>
    <w:rsid w:val="001A5DE1"/>
    <w:rsid w:val="006B2168"/>
    <w:rsid w:val="00BF1475"/>
    <w:rsid w:val="00C04DB1"/>
    <w:rsid w:val="00C47AB4"/>
    <w:rsid w:val="00D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B3666"/>
  <w15:chartTrackingRefBased/>
  <w15:docId w15:val="{C60DCF2E-A6AA-4EAD-B2BB-054C62FD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d-kyomu@grp.tohok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jimu11</dc:creator>
  <cp:keywords/>
  <dc:description/>
  <cp:lastModifiedBy>jimu11</cp:lastModifiedBy>
  <cp:revision>3</cp:revision>
  <cp:lastPrinted>2020-12-09T08:15:00Z</cp:lastPrinted>
  <dcterms:created xsi:type="dcterms:W3CDTF">2020-12-09T08:15:00Z</dcterms:created>
  <dcterms:modified xsi:type="dcterms:W3CDTF">2020-12-09T08:23:00Z</dcterms:modified>
</cp:coreProperties>
</file>