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3075" w14:textId="1CB9A616" w:rsidR="00370627" w:rsidRPr="005609F5" w:rsidRDefault="00370627" w:rsidP="00370627">
      <w:pPr>
        <w:widowControl/>
        <w:autoSpaceDE w:val="0"/>
        <w:autoSpaceDN w:val="0"/>
        <w:adjustRightInd w:val="0"/>
        <w:spacing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21"/>
          <w:szCs w:val="21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東北大学大学院教育学研究科博士課程前期</w:t>
      </w:r>
      <w:r w:rsidR="00F41C00">
        <w:rPr>
          <w:rFonts w:asciiTheme="minorEastAsia" w:eastAsiaTheme="minorEastAsia" w:hAnsiTheme="minorEastAsia" w:cs="ヒラギノ角ゴ Pro W3"/>
          <w:color w:val="000200"/>
          <w:kern w:val="0"/>
          <w:sz w:val="21"/>
          <w:szCs w:val="21"/>
        </w:rPr>
        <w:t>2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年の課程</w:t>
      </w:r>
    </w:p>
    <w:p w14:paraId="2B56C5D5" w14:textId="0087A595" w:rsidR="00370627" w:rsidRDefault="00370627" w:rsidP="00370627">
      <w:pPr>
        <w:spacing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21"/>
          <w:szCs w:val="21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（一般選抜志願者用）</w:t>
      </w:r>
    </w:p>
    <w:p w14:paraId="3AF0413D" w14:textId="77777777" w:rsidR="00370627" w:rsidRDefault="00370627" w:rsidP="005462B5">
      <w:pPr>
        <w:spacing w:beforeLines="-5" w:before="-20" w:beforeAutospacing="1"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研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究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計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画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書</w:t>
      </w:r>
    </w:p>
    <w:p w14:paraId="2E03983A" w14:textId="77777777" w:rsidR="00370627" w:rsidRDefault="00370627" w:rsidP="005462B5">
      <w:pPr>
        <w:spacing w:beforeLines="-5" w:before="-20" w:beforeAutospacing="1" w:line="240" w:lineRule="exact"/>
        <w:jc w:val="center"/>
        <w:rPr>
          <w:rFonts w:asciiTheme="minorEastAsia" w:eastAsiaTheme="minorEastAsia" w:hAnsiTheme="minorEastAsia"/>
          <w:sz w:val="39"/>
          <w:szCs w:val="39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8"/>
        <w:gridCol w:w="7498"/>
      </w:tblGrid>
      <w:tr w:rsidR="00370627" w14:paraId="54EAF1EB" w14:textId="77777777" w:rsidTr="00835778">
        <w:trPr>
          <w:trHeight w:val="227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F3C575" w14:textId="24AB2B30" w:rsidR="00370627" w:rsidRPr="001B59CC" w:rsidRDefault="001B59CC" w:rsidP="00F8550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ruby>
                <w:rubyPr>
                  <w:rubyAlign w:val="distributeLetter"/>
                  <w:hps w:val="11"/>
                  <w:hpsRaise w:val="26"/>
                  <w:hpsBaseText w:val="25"/>
                  <w:lid w:val="ja-JP"/>
                </w:rubyPr>
                <w:rt>
                  <w:r w:rsidR="001B59CC" w:rsidRPr="001B59CC">
                    <w:rPr>
                      <w:rFonts w:ascii="ＭＳ 明朝" w:hAnsi="ＭＳ 明朝"/>
                      <w:sz w:val="11"/>
                      <w:szCs w:val="25"/>
                    </w:rPr>
                    <w:t>ふりがな</w:t>
                  </w:r>
                </w:rt>
                <w:rubyBase>
                  <w:r w:rsidR="001B59CC">
                    <w:rPr>
                      <w:sz w:val="25"/>
                      <w:szCs w:val="25"/>
                    </w:rPr>
                    <w:t>氏　　　名</w:t>
                  </w:r>
                </w:rubyBase>
              </w:ruby>
            </w:r>
            <w:r w:rsidR="00370627" w:rsidRPr="001B59CC">
              <w:rPr>
                <w:rFonts w:hint="eastAsia"/>
                <w:sz w:val="25"/>
                <w:szCs w:val="25"/>
              </w:rPr>
              <w:t>：</w:t>
            </w:r>
          </w:p>
        </w:tc>
      </w:tr>
      <w:tr w:rsidR="00370627" w:rsidRPr="00BF19CB" w14:paraId="0F63B90C" w14:textId="77777777" w:rsidTr="00835778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4FAB19" w14:textId="77777777" w:rsidR="00370627" w:rsidRPr="001B59CC" w:rsidRDefault="00370627" w:rsidP="005462B5">
            <w:pPr>
              <w:spacing w:beforeLines="-5" w:before="-20" w:beforeAutospacing="1"/>
              <w:jc w:val="right"/>
              <w:rPr>
                <w:sz w:val="25"/>
                <w:szCs w:val="25"/>
              </w:rPr>
            </w:pPr>
            <w:r w:rsidRPr="001B59CC">
              <w:rPr>
                <w:sz w:val="25"/>
                <w:szCs w:val="25"/>
              </w:rPr>
              <w:t>生年月日：　　　　年　　月　　日生（　　　）歳</w:t>
            </w:r>
          </w:p>
        </w:tc>
      </w:tr>
      <w:tr w:rsidR="00370627" w:rsidRPr="00BF19CB" w14:paraId="63CCE640" w14:textId="77777777" w:rsidTr="00835778">
        <w:trPr>
          <w:trHeight w:val="113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BEC876" w14:textId="77777777" w:rsidR="00370627" w:rsidRPr="001B59CC" w:rsidRDefault="00370627" w:rsidP="005462B5">
            <w:pPr>
              <w:spacing w:beforeLines="-5" w:before="-20" w:beforeAutospacing="1"/>
              <w:jc w:val="left"/>
              <w:rPr>
                <w:sz w:val="25"/>
                <w:szCs w:val="25"/>
              </w:rPr>
            </w:pPr>
            <w:r w:rsidRPr="00835778">
              <w:rPr>
                <w:spacing w:val="375"/>
                <w:kern w:val="0"/>
                <w:sz w:val="25"/>
                <w:szCs w:val="25"/>
                <w:fitText w:val="1250" w:id="1730422272"/>
              </w:rPr>
              <w:t>志</w:t>
            </w:r>
            <w:r w:rsidRPr="00835778">
              <w:rPr>
                <w:kern w:val="0"/>
                <w:sz w:val="25"/>
                <w:szCs w:val="25"/>
                <w:fitText w:val="1250" w:id="1730422272"/>
              </w:rPr>
              <w:t>望</w:t>
            </w:r>
            <w:r w:rsidRPr="001B59CC">
              <w:rPr>
                <w:sz w:val="25"/>
                <w:szCs w:val="25"/>
              </w:rPr>
              <w:t>：</w:t>
            </w:r>
          </w:p>
        </w:tc>
        <w:tc>
          <w:tcPr>
            <w:tcW w:w="7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D6588" w14:textId="77777777" w:rsidR="00370627" w:rsidRPr="001B59CC" w:rsidRDefault="00370627" w:rsidP="005462B5">
            <w:pPr>
              <w:spacing w:beforeLines="-5" w:before="-20" w:beforeAutospacing="1"/>
              <w:jc w:val="right"/>
              <w:rPr>
                <w:sz w:val="25"/>
                <w:szCs w:val="25"/>
              </w:rPr>
            </w:pPr>
            <w:r w:rsidRPr="001B59CC">
              <w:rPr>
                <w:sz w:val="25"/>
                <w:szCs w:val="25"/>
              </w:rPr>
              <w:t xml:space="preserve">コース（専門領域　　　　　　　　　　　　</w:t>
            </w:r>
            <w:r w:rsidRPr="001B59CC">
              <w:rPr>
                <w:sz w:val="25"/>
                <w:szCs w:val="25"/>
              </w:rPr>
              <w:t xml:space="preserve"> </w:t>
            </w:r>
            <w:r w:rsidRPr="001B59CC">
              <w:rPr>
                <w:sz w:val="25"/>
                <w:szCs w:val="25"/>
              </w:rPr>
              <w:t>）</w:t>
            </w:r>
          </w:p>
        </w:tc>
      </w:tr>
      <w:tr w:rsidR="00370627" w:rsidRPr="00BF19CB" w14:paraId="04247617" w14:textId="77777777" w:rsidTr="00835778">
        <w:trPr>
          <w:trHeight w:val="1701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08E8" w14:textId="744CC410" w:rsidR="00370627" w:rsidRPr="001B59CC" w:rsidRDefault="001E5025" w:rsidP="005462B5">
            <w:pPr>
              <w:spacing w:beforeLines="-5" w:before="-20" w:beforeAutospacing="1"/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2E25B3">
              <w:rPr>
                <w:rFonts w:asciiTheme="minorEastAsia" w:eastAsiaTheme="minorEastAsia" w:hAnsiTheme="minorEastAsia" w:cs="Adobe Fangsong Std R" w:hint="eastAsia"/>
                <w:color w:val="231F20"/>
                <w:spacing w:val="41"/>
                <w:kern w:val="0"/>
                <w:sz w:val="25"/>
                <w:szCs w:val="25"/>
                <w:fitText w:val="1250" w:id="1730435584"/>
              </w:rPr>
              <w:t>研究題</w:t>
            </w:r>
            <w:r w:rsidRPr="002E25B3">
              <w:rPr>
                <w:rFonts w:asciiTheme="minorEastAsia" w:eastAsiaTheme="minorEastAsia" w:hAnsiTheme="minorEastAsia" w:cs="Adobe Fangsong Std R" w:hint="eastAsia"/>
                <w:color w:val="231F20"/>
                <w:spacing w:val="2"/>
                <w:kern w:val="0"/>
                <w:sz w:val="25"/>
                <w:szCs w:val="25"/>
                <w:fitText w:val="1250" w:id="1730435584"/>
              </w:rPr>
              <w:t>目</w:t>
            </w:r>
            <w:r w:rsidR="00370627" w:rsidRPr="001B59CC">
              <w:rPr>
                <w:rFonts w:asciiTheme="minorEastAsia" w:eastAsiaTheme="minorEastAsia" w:hAnsiTheme="minorEastAsia" w:cs="Adobe Fangsong Std R"/>
                <w:color w:val="231F20"/>
                <w:sz w:val="25"/>
                <w:szCs w:val="25"/>
              </w:rPr>
              <w:t>：</w:t>
            </w:r>
          </w:p>
        </w:tc>
      </w:tr>
      <w:tr w:rsidR="00370627" w:rsidRPr="00BF19CB" w14:paraId="0ACB399E" w14:textId="77777777" w:rsidTr="00835778">
        <w:trPr>
          <w:trHeight w:val="867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3009D" w14:textId="718CBF94" w:rsidR="00370627" w:rsidRPr="001B59CC" w:rsidRDefault="001E5025" w:rsidP="005462B5">
            <w:pPr>
              <w:spacing w:beforeLines="-5" w:before="-20" w:beforeAutospacing="1"/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2E25B3">
              <w:rPr>
                <w:rFonts w:asciiTheme="minorEastAsia" w:eastAsiaTheme="minorEastAsia" w:hAnsiTheme="minorEastAsia" w:cs="Adobe Fangsong Std R" w:hint="eastAsia"/>
                <w:color w:val="231F20"/>
                <w:spacing w:val="41"/>
                <w:kern w:val="0"/>
                <w:sz w:val="25"/>
                <w:szCs w:val="25"/>
                <w:fitText w:val="1250" w:id="1730435585"/>
              </w:rPr>
              <w:t>研究計</w:t>
            </w:r>
            <w:r w:rsidRPr="002E25B3">
              <w:rPr>
                <w:rFonts w:asciiTheme="minorEastAsia" w:eastAsiaTheme="minorEastAsia" w:hAnsiTheme="minorEastAsia" w:cs="Adobe Fangsong Std R" w:hint="eastAsia"/>
                <w:color w:val="231F20"/>
                <w:spacing w:val="2"/>
                <w:kern w:val="0"/>
                <w:sz w:val="25"/>
                <w:szCs w:val="25"/>
                <w:fitText w:val="1250" w:id="1730435585"/>
              </w:rPr>
              <w:t>画</w:t>
            </w:r>
            <w:r w:rsidR="00370627" w:rsidRPr="001B59CC">
              <w:rPr>
                <w:rFonts w:asciiTheme="minorEastAsia" w:eastAsiaTheme="minorEastAsia" w:hAnsiTheme="minorEastAsia" w:cs="Adobe Fangsong Std R"/>
                <w:color w:val="231F20"/>
                <w:sz w:val="25"/>
                <w:szCs w:val="25"/>
              </w:rPr>
              <w:t>：</w:t>
            </w:r>
          </w:p>
        </w:tc>
      </w:tr>
    </w:tbl>
    <w:p w14:paraId="316E06D1" w14:textId="408AAC93" w:rsidR="00370627" w:rsidRDefault="0037062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370627" w14:paraId="0840F5BB" w14:textId="77777777" w:rsidTr="00835778">
        <w:trPr>
          <w:trHeight w:val="14062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83E0A" w14:textId="34CA11EA" w:rsidR="00370627" w:rsidRPr="00237EDE" w:rsidRDefault="001E5025" w:rsidP="001E5025">
            <w:pPr>
              <w:rPr>
                <w:sz w:val="23"/>
                <w:szCs w:val="23"/>
              </w:rPr>
            </w:pPr>
            <w:r w:rsidRPr="00237EDE">
              <w:rPr>
                <w:rFonts w:hint="eastAsia"/>
                <w:sz w:val="23"/>
                <w:szCs w:val="23"/>
              </w:rPr>
              <w:lastRenderedPageBreak/>
              <w:t>研究</w:t>
            </w:r>
            <w:r>
              <w:rPr>
                <w:rFonts w:hint="eastAsia"/>
                <w:sz w:val="23"/>
                <w:szCs w:val="23"/>
              </w:rPr>
              <w:t>計画</w:t>
            </w:r>
            <w:r w:rsidRPr="00237EDE">
              <w:rPr>
                <w:rFonts w:hint="eastAsia"/>
                <w:sz w:val="23"/>
                <w:szCs w:val="23"/>
              </w:rPr>
              <w:t>（</w:t>
            </w:r>
            <w:r w:rsidRPr="002F6F11">
              <w:rPr>
                <w:rFonts w:hint="eastAsia"/>
                <w:w w:val="80"/>
                <w:sz w:val="23"/>
                <w:szCs w:val="23"/>
              </w:rPr>
              <w:t>続き</w:t>
            </w:r>
            <w:r w:rsidRPr="00237EDE">
              <w:rPr>
                <w:rFonts w:hint="eastAsia"/>
                <w:sz w:val="23"/>
                <w:szCs w:val="23"/>
              </w:rPr>
              <w:t>）：</w:t>
            </w:r>
          </w:p>
        </w:tc>
      </w:tr>
    </w:tbl>
    <w:p w14:paraId="3F1FB038" w14:textId="5089A830" w:rsidR="00370627" w:rsidRDefault="001E5025" w:rsidP="001E5025">
      <w:pPr>
        <w:pStyle w:val="a9"/>
        <w:numPr>
          <w:ilvl w:val="0"/>
          <w:numId w:val="1"/>
        </w:numPr>
        <w:spacing w:line="240" w:lineRule="exact"/>
        <w:ind w:leftChars="0" w:left="482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期は</w:t>
      </w:r>
      <w:r>
        <w:t>3,000</w:t>
      </w:r>
      <w:r>
        <w:rPr>
          <w:rFonts w:hint="eastAsia"/>
        </w:rPr>
        <w:t>字程度、第</w:t>
      </w:r>
      <w:r>
        <w:t>2</w:t>
      </w:r>
      <w:r>
        <w:rPr>
          <w:rFonts w:hint="eastAsia"/>
        </w:rPr>
        <w:t>期は</w:t>
      </w:r>
      <w:r>
        <w:t>1,000</w:t>
      </w:r>
      <w:r>
        <w:rPr>
          <w:rFonts w:hint="eastAsia"/>
        </w:rPr>
        <w:t>〜</w:t>
      </w:r>
      <w:r>
        <w:t>1,500</w:t>
      </w:r>
      <w:r>
        <w:rPr>
          <w:rFonts w:hint="eastAsia"/>
        </w:rPr>
        <w:t>字程度で記載すること。</w:t>
      </w:r>
    </w:p>
    <w:p w14:paraId="3C20C746" w14:textId="2BE4EEF1" w:rsidR="001E5025" w:rsidRDefault="001E5025" w:rsidP="001E5025">
      <w:pPr>
        <w:pStyle w:val="a9"/>
        <w:spacing w:line="240" w:lineRule="exact"/>
        <w:ind w:leftChars="0" w:left="482"/>
      </w:pPr>
      <w:r>
        <w:rPr>
          <w:rFonts w:hint="eastAsia"/>
        </w:rPr>
        <w:t>ただし、別紙により提出することも可とする。</w:t>
      </w:r>
    </w:p>
    <w:p w14:paraId="6B0882B1" w14:textId="2C0F0AB3" w:rsidR="001E5025" w:rsidRDefault="001E5025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1E5025" w14:paraId="3E8038DE" w14:textId="77777777" w:rsidTr="00835778">
        <w:trPr>
          <w:trHeight w:val="14515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CFB45" w14:textId="77777777" w:rsidR="001E5025" w:rsidRPr="00237EDE" w:rsidRDefault="001E5025" w:rsidP="00FC3695">
            <w:pPr>
              <w:rPr>
                <w:sz w:val="23"/>
                <w:szCs w:val="23"/>
              </w:rPr>
            </w:pPr>
            <w:r w:rsidRPr="00237EDE">
              <w:rPr>
                <w:rFonts w:hint="eastAsia"/>
                <w:sz w:val="23"/>
                <w:szCs w:val="23"/>
              </w:rPr>
              <w:lastRenderedPageBreak/>
              <w:t>研究</w:t>
            </w:r>
            <w:r>
              <w:rPr>
                <w:rFonts w:hint="eastAsia"/>
                <w:sz w:val="23"/>
                <w:szCs w:val="23"/>
              </w:rPr>
              <w:t>計画</w:t>
            </w:r>
            <w:r w:rsidRPr="00237EDE">
              <w:rPr>
                <w:rFonts w:hint="eastAsia"/>
                <w:sz w:val="23"/>
                <w:szCs w:val="23"/>
              </w:rPr>
              <w:t>（</w:t>
            </w:r>
            <w:r w:rsidRPr="002F6F11">
              <w:rPr>
                <w:rFonts w:hint="eastAsia"/>
                <w:w w:val="80"/>
                <w:sz w:val="23"/>
                <w:szCs w:val="23"/>
              </w:rPr>
              <w:t>続き</w:t>
            </w:r>
            <w:r w:rsidRPr="00237EDE">
              <w:rPr>
                <w:rFonts w:hint="eastAsia"/>
                <w:sz w:val="23"/>
                <w:szCs w:val="23"/>
              </w:rPr>
              <w:t>）：</w:t>
            </w:r>
          </w:p>
        </w:tc>
      </w:tr>
    </w:tbl>
    <w:p w14:paraId="581A33AB" w14:textId="5838AF61" w:rsidR="001E5025" w:rsidRDefault="001E5025"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1E5025" w14:paraId="39711B76" w14:textId="77777777" w:rsidTr="00835778">
        <w:trPr>
          <w:trHeight w:val="14515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20EDE" w14:textId="77777777" w:rsidR="001E5025" w:rsidRPr="00237EDE" w:rsidRDefault="001E5025" w:rsidP="00FC3695">
            <w:pPr>
              <w:rPr>
                <w:sz w:val="23"/>
                <w:szCs w:val="23"/>
              </w:rPr>
            </w:pPr>
            <w:r w:rsidRPr="00237EDE">
              <w:rPr>
                <w:rFonts w:hint="eastAsia"/>
                <w:sz w:val="23"/>
                <w:szCs w:val="23"/>
              </w:rPr>
              <w:lastRenderedPageBreak/>
              <w:t>研究</w:t>
            </w:r>
            <w:r>
              <w:rPr>
                <w:rFonts w:hint="eastAsia"/>
                <w:sz w:val="23"/>
                <w:szCs w:val="23"/>
              </w:rPr>
              <w:t>計画</w:t>
            </w:r>
            <w:r w:rsidRPr="00237EDE">
              <w:rPr>
                <w:rFonts w:hint="eastAsia"/>
                <w:sz w:val="23"/>
                <w:szCs w:val="23"/>
              </w:rPr>
              <w:t>（</w:t>
            </w:r>
            <w:r w:rsidRPr="002F6F11">
              <w:rPr>
                <w:rFonts w:hint="eastAsia"/>
                <w:w w:val="80"/>
                <w:sz w:val="23"/>
                <w:szCs w:val="23"/>
              </w:rPr>
              <w:t>続き</w:t>
            </w:r>
            <w:r w:rsidRPr="00237EDE">
              <w:rPr>
                <w:rFonts w:hint="eastAsia"/>
                <w:sz w:val="23"/>
                <w:szCs w:val="23"/>
              </w:rPr>
              <w:t>）：</w:t>
            </w:r>
          </w:p>
        </w:tc>
      </w:tr>
    </w:tbl>
    <w:p w14:paraId="11AD08AA" w14:textId="77777777" w:rsidR="00A25436" w:rsidRDefault="00A25436"/>
    <w:sectPr w:rsidR="00A25436" w:rsidSect="006512AB">
      <w:footerReference w:type="even" r:id="rId8"/>
      <w:footerReference w:type="default" r:id="rId9"/>
      <w:pgSz w:w="11900" w:h="16840"/>
      <w:pgMar w:top="851" w:right="1247" w:bottom="1021" w:left="1247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A5DF" w14:textId="77777777" w:rsidR="006512AB" w:rsidRDefault="006512AB" w:rsidP="0045648F">
      <w:r>
        <w:separator/>
      </w:r>
    </w:p>
  </w:endnote>
  <w:endnote w:type="continuationSeparator" w:id="0">
    <w:p w14:paraId="53B5A750" w14:textId="77777777" w:rsidR="006512AB" w:rsidRDefault="006512AB" w:rsidP="0045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dobe Fangsong Std R">
    <w:altName w:val="Adobe 仿宋 Std R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7A6B" w14:textId="77777777" w:rsidR="0045648F" w:rsidRDefault="0045648F" w:rsidP="00EB70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B6327" w14:textId="4589CA16" w:rsidR="0045648F" w:rsidRDefault="00000000">
    <w:pPr>
      <w:pStyle w:val="a6"/>
    </w:pPr>
    <w:sdt>
      <w:sdtPr>
        <w:id w:val="969400743"/>
        <w:placeholder>
          <w:docPart w:val="BF1BE490A96A78458AB2DE4362709366"/>
        </w:placeholder>
        <w:temporary/>
        <w:showingPlcHdr/>
      </w:sdtPr>
      <w:sdtContent>
        <w:r w:rsidR="0045648F">
          <w:rPr>
            <w:lang w:val="ja"/>
          </w:rPr>
          <w:t>[</w:t>
        </w:r>
        <w:r w:rsidR="0045648F">
          <w:rPr>
            <w:lang w:val="ja"/>
          </w:rPr>
          <w:t>テキストの入力</w:t>
        </w:r>
        <w:r w:rsidR="0045648F">
          <w:rPr>
            <w:lang w:val="ja"/>
          </w:rPr>
          <w:t>]</w:t>
        </w:r>
      </w:sdtContent>
    </w:sdt>
    <w:r w:rsidR="0045648F">
      <w:ptab w:relativeTo="margin" w:alignment="center" w:leader="none"/>
    </w:r>
    <w:sdt>
      <w:sdtPr>
        <w:id w:val="969400748"/>
        <w:placeholder>
          <w:docPart w:val="4738D11BBF7F5747A14FDED500AC1C0E"/>
        </w:placeholder>
        <w:temporary/>
        <w:showingPlcHdr/>
      </w:sdtPr>
      <w:sdtContent>
        <w:r w:rsidR="0045648F">
          <w:rPr>
            <w:lang w:val="ja"/>
          </w:rPr>
          <w:t>[</w:t>
        </w:r>
        <w:r w:rsidR="0045648F">
          <w:rPr>
            <w:lang w:val="ja"/>
          </w:rPr>
          <w:t>テキストの入力</w:t>
        </w:r>
        <w:r w:rsidR="0045648F">
          <w:rPr>
            <w:lang w:val="ja"/>
          </w:rPr>
          <w:t>]</w:t>
        </w:r>
      </w:sdtContent>
    </w:sdt>
    <w:r w:rsidR="0045648F">
      <w:ptab w:relativeTo="margin" w:alignment="right" w:leader="none"/>
    </w:r>
    <w:sdt>
      <w:sdtPr>
        <w:id w:val="969400753"/>
        <w:placeholder>
          <w:docPart w:val="C0ED314CE6D58C439BAFF2AF22384783"/>
        </w:placeholder>
        <w:temporary/>
        <w:showingPlcHdr/>
      </w:sdtPr>
      <w:sdtContent>
        <w:r w:rsidR="0045648F">
          <w:rPr>
            <w:lang w:val="ja"/>
          </w:rPr>
          <w:t>[</w:t>
        </w:r>
        <w:r w:rsidR="0045648F">
          <w:rPr>
            <w:lang w:val="ja"/>
          </w:rPr>
          <w:t>テキストの入力</w:t>
        </w:r>
        <w:r w:rsidR="0045648F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48B7" w14:textId="2C4EE806" w:rsidR="0045648F" w:rsidRDefault="0045648F" w:rsidP="00EB70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3049">
      <w:rPr>
        <w:rStyle w:val="a8"/>
        <w:noProof/>
      </w:rPr>
      <w:t>1</w:t>
    </w:r>
    <w:r>
      <w:rPr>
        <w:rStyle w:val="a8"/>
      </w:rPr>
      <w:fldChar w:fldCharType="end"/>
    </w:r>
  </w:p>
  <w:p w14:paraId="4BF3FDA7" w14:textId="30B8F7CA" w:rsidR="0045648F" w:rsidRDefault="0045648F" w:rsidP="0045648F">
    <w:pPr>
      <w:pStyle w:val="a6"/>
      <w:jc w:val="right"/>
    </w:pP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 xml:space="preserve">（ </w:t>
    </w:r>
    <w:r w:rsidR="001E5025">
      <w:rPr>
        <w:rFonts w:asciiTheme="minorEastAsia" w:eastAsiaTheme="minorEastAsia" w:hAnsiTheme="minorEastAsia"/>
        <w:color w:val="000000" w:themeColor="text1"/>
        <w:sz w:val="16"/>
        <w:szCs w:val="16"/>
      </w:rPr>
      <w:t>M</w:t>
    </w: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 xml:space="preserve">C </w:t>
    </w:r>
    <w:r w:rsidR="001E5025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一般</w:t>
    </w: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選抜志願者用）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8BD5" w14:textId="77777777" w:rsidR="006512AB" w:rsidRDefault="006512AB" w:rsidP="0045648F">
      <w:r>
        <w:separator/>
      </w:r>
    </w:p>
  </w:footnote>
  <w:footnote w:type="continuationSeparator" w:id="0">
    <w:p w14:paraId="23ED497C" w14:textId="77777777" w:rsidR="006512AB" w:rsidRDefault="006512AB" w:rsidP="0045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0E7"/>
    <w:multiLevelType w:val="hybridMultilevel"/>
    <w:tmpl w:val="48600B88"/>
    <w:lvl w:ilvl="0" w:tplc="4ECC44C2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15704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627"/>
    <w:rsid w:val="001B59CC"/>
    <w:rsid w:val="001E5025"/>
    <w:rsid w:val="00237EDE"/>
    <w:rsid w:val="002E25B3"/>
    <w:rsid w:val="003465FE"/>
    <w:rsid w:val="00370627"/>
    <w:rsid w:val="00436C4C"/>
    <w:rsid w:val="0045648F"/>
    <w:rsid w:val="004837C0"/>
    <w:rsid w:val="005462B5"/>
    <w:rsid w:val="006512AB"/>
    <w:rsid w:val="006F69D4"/>
    <w:rsid w:val="007B3049"/>
    <w:rsid w:val="00835778"/>
    <w:rsid w:val="0089482D"/>
    <w:rsid w:val="008A7658"/>
    <w:rsid w:val="009855BB"/>
    <w:rsid w:val="00A25436"/>
    <w:rsid w:val="00BC0FCA"/>
    <w:rsid w:val="00BE142B"/>
    <w:rsid w:val="00F41C00"/>
    <w:rsid w:val="00F42DE4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3D017A"/>
  <w14:defaultImageDpi w14:val="330"/>
  <w15:docId w15:val="{B2C6758D-3BA5-4723-B3F6-EC077C6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27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48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48F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5648F"/>
  </w:style>
  <w:style w:type="paragraph" w:styleId="a9">
    <w:name w:val="List Paragraph"/>
    <w:basedOn w:val="a"/>
    <w:uiPriority w:val="34"/>
    <w:qFormat/>
    <w:rsid w:val="001E502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BE490A96A78458AB2DE4362709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AA03F-D8DE-9A49-A688-F1CA5BDE99B4}"/>
      </w:docPartPr>
      <w:docPartBody>
        <w:p w:rsidR="0028598A" w:rsidRDefault="00EA2E14" w:rsidP="00EA2E14">
          <w:pPr>
            <w:pStyle w:val="BF1BE490A96A78458AB2DE4362709366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738D11BBF7F5747A14FDED500AC1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3FBD9-1BC2-114E-A961-8765E18149D4}"/>
      </w:docPartPr>
      <w:docPartBody>
        <w:p w:rsidR="0028598A" w:rsidRDefault="00EA2E14" w:rsidP="00EA2E14">
          <w:pPr>
            <w:pStyle w:val="4738D11BBF7F5747A14FDED500AC1C0E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0ED314CE6D58C439BAFF2AF22384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34C6A6-2A05-F542-A40A-E3892E43C507}"/>
      </w:docPartPr>
      <w:docPartBody>
        <w:p w:rsidR="0028598A" w:rsidRDefault="00EA2E14" w:rsidP="00EA2E14">
          <w:pPr>
            <w:pStyle w:val="C0ED314CE6D58C439BAFF2AF22384783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dobe Fangsong Std R">
    <w:altName w:val="Adobe 仿宋 Std R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E14"/>
    <w:rsid w:val="0028598A"/>
    <w:rsid w:val="00621BFA"/>
    <w:rsid w:val="00712FB4"/>
    <w:rsid w:val="007C11DF"/>
    <w:rsid w:val="00E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1BE490A96A78458AB2DE4362709366">
    <w:name w:val="BF1BE490A96A78458AB2DE4362709366"/>
    <w:rsid w:val="00EA2E14"/>
    <w:pPr>
      <w:widowControl w:val="0"/>
      <w:jc w:val="both"/>
    </w:pPr>
  </w:style>
  <w:style w:type="paragraph" w:customStyle="1" w:styleId="4738D11BBF7F5747A14FDED500AC1C0E">
    <w:name w:val="4738D11BBF7F5747A14FDED500AC1C0E"/>
    <w:rsid w:val="00EA2E14"/>
    <w:pPr>
      <w:widowControl w:val="0"/>
      <w:jc w:val="both"/>
    </w:pPr>
  </w:style>
  <w:style w:type="paragraph" w:customStyle="1" w:styleId="C0ED314CE6D58C439BAFF2AF22384783">
    <w:name w:val="C0ED314CE6D58C439BAFF2AF22384783"/>
    <w:rsid w:val="00EA2E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E3177-4B5D-4320-8E36-ECB8B84D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2018-07-05T05:16:00Z</cp:lastPrinted>
  <dcterms:created xsi:type="dcterms:W3CDTF">2022-05-10T12:07:00Z</dcterms:created>
  <dcterms:modified xsi:type="dcterms:W3CDTF">2024-04-22T05:43:00Z</dcterms:modified>
</cp:coreProperties>
</file>